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11"/>
        <w:tblW w:w="9330" w:type="dxa"/>
        <w:tblLook w:val="01E0" w:firstRow="1" w:lastRow="1" w:firstColumn="1" w:lastColumn="1" w:noHBand="0" w:noVBand="0"/>
      </w:tblPr>
      <w:tblGrid>
        <w:gridCol w:w="3210"/>
        <w:gridCol w:w="6120"/>
      </w:tblGrid>
      <w:tr w:rsidR="00CA353B" w:rsidRPr="005340E6" w14:paraId="38E54457" w14:textId="77777777" w:rsidTr="002A5DAA">
        <w:trPr>
          <w:trHeight w:val="1350"/>
        </w:trPr>
        <w:tc>
          <w:tcPr>
            <w:tcW w:w="3210" w:type="dxa"/>
          </w:tcPr>
          <w:p w14:paraId="303245E9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  <w:t>BỘ Y TẾ</w:t>
            </w:r>
          </w:p>
          <w:p w14:paraId="13B0CC0C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50661C">
              <w:rPr>
                <w:rFonts w:ascii="Times New Roman" w:hAnsi="Times New Roman"/>
                <w:noProof/>
                <w:color w:val="0D0D0D"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7B8B01" wp14:editId="7490978D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36830</wp:posOffset>
                      </wp:positionV>
                      <wp:extent cx="405765" cy="0"/>
                      <wp:effectExtent l="10795" t="7620" r="1206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3AF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3pt;margin-top:2.9pt;width:3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" strokeweight=".5pt"/>
                  </w:pict>
                </mc:Fallback>
              </mc:AlternateContent>
            </w:r>
          </w:p>
          <w:p w14:paraId="00909805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2"/>
                <w:szCs w:val="12"/>
                <w:lang w:val="fr-FR"/>
              </w:rPr>
            </w:pPr>
          </w:p>
          <w:p w14:paraId="46249902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6120" w:type="dxa"/>
          </w:tcPr>
          <w:p w14:paraId="050ECD7B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  <w:t>CỘNG HÒA XÃ HỘI CHỦ NGHĨA VIỆT NAM</w:t>
            </w:r>
          </w:p>
          <w:p w14:paraId="23ED87E8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50661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Độc lập </w:t>
            </w:r>
            <w:r w:rsidRPr="0050661C">
              <w:rPr>
                <w:rFonts w:ascii="Times New Roman" w:hAnsi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Tự do </w:t>
            </w:r>
            <w:r w:rsidRPr="0050661C">
              <w:rPr>
                <w:rFonts w:ascii="Times New Roman" w:hAnsi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Hạnh phúc</w:t>
            </w:r>
          </w:p>
          <w:p w14:paraId="6A8386CD" w14:textId="77777777" w:rsidR="00CA353B" w:rsidRPr="0050661C" w:rsidRDefault="00CA353B" w:rsidP="002A5D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/>
                <w:sz w:val="8"/>
                <w:szCs w:val="28"/>
              </w:rPr>
            </w:pPr>
            <w:r w:rsidRPr="0050661C">
              <w:rPr>
                <w:rFonts w:ascii="Times New Roman" w:hAnsi="Times New Roman"/>
                <w:b/>
                <w:noProof/>
                <w:color w:val="0D0D0D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2F588" wp14:editId="74623F3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19685</wp:posOffset>
                      </wp:positionV>
                      <wp:extent cx="2161540" cy="0"/>
                      <wp:effectExtent l="8890" t="13970" r="1079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BC501" id="Straight Arrow Connector 1" o:spid="_x0000_s1026" type="#_x0000_t32" style="position:absolute;margin-left:63.4pt;margin-top:1.55pt;width:17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IVuAEAAFYDAAAOAAAAZHJzL2Uyb0RvYy54bWysU8Fu2zAMvQ/YPwi6L7azNRi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52D7572A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D0D0D"/>
              </w:rPr>
            </w:pPr>
          </w:p>
          <w:p w14:paraId="2A37C74B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D0D0D"/>
                <w:sz w:val="26"/>
                <w:szCs w:val="26"/>
              </w:rPr>
            </w:pPr>
          </w:p>
        </w:tc>
      </w:tr>
    </w:tbl>
    <w:p w14:paraId="001E53C0" w14:textId="1E5AE87F" w:rsidR="00CA353B" w:rsidRPr="005340E6" w:rsidRDefault="00CA353B" w:rsidP="00CA353B">
      <w:pPr>
        <w:pStyle w:val="BodyText"/>
        <w:widowControl/>
        <w:spacing w:before="0"/>
        <w:jc w:val="center"/>
        <w:rPr>
          <w:b/>
          <w:lang w:val="en-US"/>
        </w:rPr>
      </w:pPr>
      <w:r w:rsidRPr="005340E6">
        <w:rPr>
          <w:b/>
        </w:rPr>
        <w:t>PHỤ LỤC SỐ 0</w:t>
      </w:r>
      <w:r w:rsidR="00A923C9">
        <w:rPr>
          <w:b/>
          <w:lang w:val="en-US"/>
        </w:rPr>
        <w:t>4</w:t>
      </w:r>
    </w:p>
    <w:p w14:paraId="267FAC84" w14:textId="0D1E6B51" w:rsidR="00CA353B" w:rsidRDefault="00CA353B" w:rsidP="00CA353B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DANH MỤC CÁC KỸ THUẬT </w:t>
      </w:r>
      <w:r w:rsidR="00A923C9">
        <w:rPr>
          <w:b/>
          <w:bCs/>
          <w:lang w:val="en-US"/>
        </w:rPr>
        <w:t>DI TRUYỀN – SINH HỌC PHÂN TỬ</w:t>
      </w:r>
    </w:p>
    <w:p w14:paraId="0B0A0D8A" w14:textId="77777777" w:rsidR="00CA353B" w:rsidRDefault="00CA353B" w:rsidP="00CA353B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 SỬ DỤNG LIÊN THÔNG KẾT QUẢ</w:t>
      </w:r>
    </w:p>
    <w:p w14:paraId="0DDAE904" w14:textId="467A23DB" w:rsidR="00091FC5" w:rsidRPr="00231CE0" w:rsidRDefault="00091FC5" w:rsidP="00091FC5">
      <w:pPr>
        <w:spacing w:after="0" w:line="312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tbl>
      <w:tblPr>
        <w:tblStyle w:val="TableGrid2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7"/>
        <w:gridCol w:w="823"/>
        <w:gridCol w:w="1427"/>
        <w:gridCol w:w="1670"/>
        <w:gridCol w:w="2660"/>
        <w:gridCol w:w="826"/>
        <w:gridCol w:w="2489"/>
      </w:tblGrid>
      <w:tr w:rsidR="003446B5" w:rsidRPr="000220D4" w14:paraId="1F0DC5C5" w14:textId="77777777" w:rsidTr="00A923C9">
        <w:trPr>
          <w:trHeight w:val="20"/>
        </w:trPr>
        <w:tc>
          <w:tcPr>
            <w:tcW w:w="737" w:type="dxa"/>
            <w:hideMark/>
          </w:tcPr>
          <w:p w14:paraId="2229ED83" w14:textId="77777777" w:rsidR="003446B5" w:rsidRPr="000220D4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</w:p>
          <w:p w14:paraId="3D8970C3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(cột 1)</w:t>
            </w:r>
          </w:p>
        </w:tc>
        <w:tc>
          <w:tcPr>
            <w:tcW w:w="823" w:type="dxa"/>
            <w:hideMark/>
          </w:tcPr>
          <w:p w14:paraId="5CB7CF31" w14:textId="77777777" w:rsidR="003446B5" w:rsidRPr="000220D4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STT của chương</w:t>
            </w:r>
          </w:p>
          <w:p w14:paraId="1294694A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(cột 2)</w:t>
            </w:r>
          </w:p>
        </w:tc>
        <w:tc>
          <w:tcPr>
            <w:tcW w:w="1427" w:type="dxa"/>
            <w:hideMark/>
          </w:tcPr>
          <w:p w14:paraId="6297F13B" w14:textId="77777777" w:rsidR="003446B5" w:rsidRPr="000220D4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chương</w:t>
            </w:r>
          </w:p>
          <w:p w14:paraId="7A0E4ADB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(cột 3)</w:t>
            </w:r>
          </w:p>
        </w:tc>
        <w:tc>
          <w:tcPr>
            <w:tcW w:w="1670" w:type="dxa"/>
            <w:hideMark/>
          </w:tcPr>
          <w:p w14:paraId="115ABF61" w14:textId="77777777" w:rsidR="003446B5" w:rsidRPr="000220D4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Mã liên kết</w:t>
            </w:r>
          </w:p>
          <w:p w14:paraId="616C9D9D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(cột 4)</w:t>
            </w:r>
          </w:p>
        </w:tc>
        <w:tc>
          <w:tcPr>
            <w:tcW w:w="2660" w:type="dxa"/>
            <w:hideMark/>
          </w:tcPr>
          <w:p w14:paraId="1EE784C7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Danh mục các xét nghiệm</w:t>
            </w:r>
          </w:p>
        </w:tc>
        <w:tc>
          <w:tcPr>
            <w:tcW w:w="826" w:type="dxa"/>
            <w:hideMark/>
          </w:tcPr>
          <w:p w14:paraId="32DD799F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Thời gian tối đa</w:t>
            </w:r>
          </w:p>
        </w:tc>
        <w:tc>
          <w:tcPr>
            <w:tcW w:w="2489" w:type="dxa"/>
            <w:hideMark/>
          </w:tcPr>
          <w:p w14:paraId="758F8C7E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Ghi chú/ căn cứ</w:t>
            </w:r>
          </w:p>
        </w:tc>
      </w:tr>
      <w:tr w:rsidR="00766514" w:rsidRPr="000220D4" w14:paraId="217DBC5D" w14:textId="77777777" w:rsidTr="00A923C9">
        <w:trPr>
          <w:trHeight w:val="20"/>
        </w:trPr>
        <w:tc>
          <w:tcPr>
            <w:tcW w:w="737" w:type="dxa"/>
          </w:tcPr>
          <w:p w14:paraId="6E68E41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674">
              <w:rPr>
                <w:rFonts w:ascii="Times New Roman" w:hAnsi="Times New Roman"/>
                <w:sz w:val="26"/>
                <w:szCs w:val="26"/>
              </w:rPr>
              <w:t>8463</w:t>
            </w:r>
          </w:p>
        </w:tc>
        <w:tc>
          <w:tcPr>
            <w:tcW w:w="823" w:type="dxa"/>
          </w:tcPr>
          <w:p w14:paraId="49042CAA" w14:textId="77777777" w:rsidR="00766514" w:rsidRPr="00E51DE2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51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27" w:type="dxa"/>
          </w:tcPr>
          <w:p w14:paraId="4032409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</w:tcPr>
          <w:p w14:paraId="62E58C1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B3D46DF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18CD">
              <w:rPr>
                <w:rFonts w:ascii="Times New Roman" w:hAnsi="Times New Roman"/>
                <w:sz w:val="26"/>
                <w:szCs w:val="26"/>
              </w:rPr>
              <w:t>Xét nghiệm phân mảnh DNA tinh trùng</w:t>
            </w:r>
          </w:p>
        </w:tc>
        <w:tc>
          <w:tcPr>
            <w:tcW w:w="826" w:type="dxa"/>
          </w:tcPr>
          <w:p w14:paraId="18D4A90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</w:tcPr>
          <w:p w14:paraId="316597CF" w14:textId="6A62FCB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466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706D6897" w14:textId="77777777" w:rsidTr="00A923C9">
        <w:trPr>
          <w:trHeight w:val="20"/>
        </w:trPr>
        <w:tc>
          <w:tcPr>
            <w:tcW w:w="737" w:type="dxa"/>
            <w:hideMark/>
          </w:tcPr>
          <w:p w14:paraId="6FAFFF4B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8396</w:t>
            </w:r>
          </w:p>
        </w:tc>
        <w:tc>
          <w:tcPr>
            <w:tcW w:w="823" w:type="dxa"/>
            <w:hideMark/>
          </w:tcPr>
          <w:p w14:paraId="4DE1D35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27" w:type="dxa"/>
            <w:hideMark/>
          </w:tcPr>
          <w:p w14:paraId="6B756414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18D4B4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22.439; 22.405;22.441; 22.643;22.645</w:t>
            </w:r>
          </w:p>
        </w:tc>
        <w:tc>
          <w:tcPr>
            <w:tcW w:w="2660" w:type="dxa"/>
            <w:hideMark/>
          </w:tcPr>
          <w:p w14:paraId="748EA282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kỹ thuật PCR</w:t>
            </w:r>
          </w:p>
        </w:tc>
        <w:tc>
          <w:tcPr>
            <w:tcW w:w="826" w:type="dxa"/>
            <w:hideMark/>
          </w:tcPr>
          <w:p w14:paraId="1EFD57C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81C4AC5" w14:textId="142FD676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466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7E163918" w14:textId="77777777" w:rsidTr="00A923C9">
        <w:trPr>
          <w:trHeight w:val="20"/>
        </w:trPr>
        <w:tc>
          <w:tcPr>
            <w:tcW w:w="737" w:type="dxa"/>
            <w:hideMark/>
          </w:tcPr>
          <w:p w14:paraId="305260F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8397</w:t>
            </w:r>
          </w:p>
        </w:tc>
        <w:tc>
          <w:tcPr>
            <w:tcW w:w="823" w:type="dxa"/>
            <w:hideMark/>
          </w:tcPr>
          <w:p w14:paraId="635EC429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27" w:type="dxa"/>
            <w:hideMark/>
          </w:tcPr>
          <w:p w14:paraId="45985055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F4E94E2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4B2914D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kỹ thuật Multiplex-PCR</w:t>
            </w:r>
          </w:p>
        </w:tc>
        <w:tc>
          <w:tcPr>
            <w:tcW w:w="826" w:type="dxa"/>
            <w:hideMark/>
          </w:tcPr>
          <w:p w14:paraId="517CD95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DABACF0" w14:textId="4F4A7E77" w:rsidR="00766514" w:rsidRDefault="00766514" w:rsidP="00766514">
            <w:pPr>
              <w:spacing w:after="0"/>
              <w:jc w:val="center"/>
            </w:pPr>
            <w:r w:rsidRPr="00E1466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5AF7579A" w14:textId="77777777" w:rsidTr="00A923C9">
        <w:trPr>
          <w:trHeight w:val="20"/>
        </w:trPr>
        <w:tc>
          <w:tcPr>
            <w:tcW w:w="737" w:type="dxa"/>
            <w:hideMark/>
          </w:tcPr>
          <w:p w14:paraId="3599399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8398</w:t>
            </w:r>
          </w:p>
        </w:tc>
        <w:tc>
          <w:tcPr>
            <w:tcW w:w="823" w:type="dxa"/>
            <w:hideMark/>
          </w:tcPr>
          <w:p w14:paraId="52442B74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7" w:type="dxa"/>
            <w:hideMark/>
          </w:tcPr>
          <w:p w14:paraId="1C43DECE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2C73A42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6012E35F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kỹ thuật Real-time PCR</w:t>
            </w:r>
          </w:p>
        </w:tc>
        <w:tc>
          <w:tcPr>
            <w:tcW w:w="826" w:type="dxa"/>
            <w:hideMark/>
          </w:tcPr>
          <w:p w14:paraId="4FA994D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7BFFA6F" w14:textId="445ED479" w:rsidR="00766514" w:rsidRDefault="00766514" w:rsidP="00766514">
            <w:pPr>
              <w:spacing w:after="0"/>
              <w:jc w:val="center"/>
            </w:pPr>
            <w:r w:rsidRPr="00E1466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0DD9775E" w14:textId="77777777" w:rsidTr="00A923C9">
        <w:trPr>
          <w:trHeight w:val="20"/>
        </w:trPr>
        <w:tc>
          <w:tcPr>
            <w:tcW w:w="737" w:type="dxa"/>
            <w:hideMark/>
          </w:tcPr>
          <w:p w14:paraId="5DE8A2A2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8399</w:t>
            </w:r>
          </w:p>
        </w:tc>
        <w:tc>
          <w:tcPr>
            <w:tcW w:w="823" w:type="dxa"/>
            <w:hideMark/>
          </w:tcPr>
          <w:p w14:paraId="40B40C13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7" w:type="dxa"/>
            <w:hideMark/>
          </w:tcPr>
          <w:p w14:paraId="56400BF8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218057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1E97181A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các gen bằng kỹ thuật Multiplex Real-time PCR</w:t>
            </w:r>
          </w:p>
        </w:tc>
        <w:tc>
          <w:tcPr>
            <w:tcW w:w="826" w:type="dxa"/>
            <w:hideMark/>
          </w:tcPr>
          <w:p w14:paraId="25845DD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20FA929" w14:textId="69B89D06" w:rsidR="00766514" w:rsidRDefault="00766514" w:rsidP="00766514">
            <w:pPr>
              <w:spacing w:after="0"/>
              <w:jc w:val="center"/>
            </w:pPr>
            <w:r w:rsidRPr="00E1466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37BE8F99" w14:textId="77777777" w:rsidTr="00A923C9">
        <w:trPr>
          <w:trHeight w:val="20"/>
        </w:trPr>
        <w:tc>
          <w:tcPr>
            <w:tcW w:w="737" w:type="dxa"/>
            <w:hideMark/>
          </w:tcPr>
          <w:p w14:paraId="6AC5131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8407</w:t>
            </w:r>
          </w:p>
        </w:tc>
        <w:tc>
          <w:tcPr>
            <w:tcW w:w="823" w:type="dxa"/>
            <w:hideMark/>
          </w:tcPr>
          <w:p w14:paraId="257A06D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27" w:type="dxa"/>
            <w:hideMark/>
          </w:tcPr>
          <w:p w14:paraId="55652379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240EA9BB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61923D6E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với cfDNA bằng kỹ thuật digital-PCR</w:t>
            </w:r>
          </w:p>
        </w:tc>
        <w:tc>
          <w:tcPr>
            <w:tcW w:w="826" w:type="dxa"/>
            <w:hideMark/>
          </w:tcPr>
          <w:p w14:paraId="424B7E4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538310C" w14:textId="6D14B7B5" w:rsidR="00766514" w:rsidRDefault="00766514" w:rsidP="00766514">
            <w:pPr>
              <w:spacing w:after="0"/>
              <w:jc w:val="center"/>
            </w:pPr>
            <w:r w:rsidRPr="00E1466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7FE01547" w14:textId="77777777" w:rsidTr="00A923C9">
        <w:trPr>
          <w:trHeight w:val="20"/>
        </w:trPr>
        <w:tc>
          <w:tcPr>
            <w:tcW w:w="737" w:type="dxa"/>
            <w:hideMark/>
          </w:tcPr>
          <w:p w14:paraId="2497AC3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8408</w:t>
            </w:r>
          </w:p>
        </w:tc>
        <w:tc>
          <w:tcPr>
            <w:tcW w:w="823" w:type="dxa"/>
            <w:hideMark/>
          </w:tcPr>
          <w:p w14:paraId="69B56B7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7" w:type="dxa"/>
            <w:hideMark/>
          </w:tcPr>
          <w:p w14:paraId="6FE91071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B28B92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44551CE9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với cfDNA bằng kỹ thuật Real-time PCR</w:t>
            </w:r>
          </w:p>
        </w:tc>
        <w:tc>
          <w:tcPr>
            <w:tcW w:w="826" w:type="dxa"/>
            <w:hideMark/>
          </w:tcPr>
          <w:p w14:paraId="1042F283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35E3339" w14:textId="636AA107" w:rsidR="00766514" w:rsidRDefault="00766514" w:rsidP="00766514">
            <w:pPr>
              <w:spacing w:after="0"/>
              <w:jc w:val="center"/>
            </w:pPr>
            <w:r w:rsidRPr="00E1466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Tùy thuộc vào bệnh lý và diễn biến lâm sàng của người bệnh do Bác </w:t>
            </w:r>
            <w:r w:rsidRPr="00E1466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sĩ lâm sàng quyết định chỉ định</w:t>
            </w:r>
          </w:p>
        </w:tc>
      </w:tr>
      <w:tr w:rsidR="00766514" w:rsidRPr="000220D4" w14:paraId="2ABE73C1" w14:textId="77777777" w:rsidTr="00A923C9">
        <w:trPr>
          <w:trHeight w:val="20"/>
        </w:trPr>
        <w:tc>
          <w:tcPr>
            <w:tcW w:w="737" w:type="dxa"/>
            <w:hideMark/>
          </w:tcPr>
          <w:p w14:paraId="529D437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8413</w:t>
            </w:r>
          </w:p>
        </w:tc>
        <w:tc>
          <w:tcPr>
            <w:tcW w:w="823" w:type="dxa"/>
            <w:hideMark/>
          </w:tcPr>
          <w:p w14:paraId="76333EF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27" w:type="dxa"/>
            <w:hideMark/>
          </w:tcPr>
          <w:p w14:paraId="27039626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4FA3F29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22.421; 22.423</w:t>
            </w:r>
          </w:p>
        </w:tc>
        <w:tc>
          <w:tcPr>
            <w:tcW w:w="2660" w:type="dxa"/>
            <w:hideMark/>
          </w:tcPr>
          <w:p w14:paraId="5F9D7872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tỷ lệ còn bệnh tối thiểu (MRD) với máu toàn phần bằng kỹ thuật RQ-PCR hoặc digital-PCR</w:t>
            </w:r>
          </w:p>
        </w:tc>
        <w:tc>
          <w:tcPr>
            <w:tcW w:w="826" w:type="dxa"/>
            <w:hideMark/>
          </w:tcPr>
          <w:p w14:paraId="37228A1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4318D55F" w14:textId="5B4D83D0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48F967D3" w14:textId="77777777" w:rsidTr="00A923C9">
        <w:trPr>
          <w:trHeight w:val="20"/>
        </w:trPr>
        <w:tc>
          <w:tcPr>
            <w:tcW w:w="737" w:type="dxa"/>
            <w:hideMark/>
          </w:tcPr>
          <w:p w14:paraId="676B8F93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8414</w:t>
            </w:r>
          </w:p>
        </w:tc>
        <w:tc>
          <w:tcPr>
            <w:tcW w:w="823" w:type="dxa"/>
            <w:hideMark/>
          </w:tcPr>
          <w:p w14:paraId="246FD9C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27" w:type="dxa"/>
            <w:hideMark/>
          </w:tcPr>
          <w:p w14:paraId="7202D69F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1F0937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3555FFE4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tỷ lệ còn bệnh tối thiểu (MRD) theo dòng tế bào bằng kỹ thuật RQ-PCR hoặc digital-PCR</w:t>
            </w:r>
          </w:p>
        </w:tc>
        <w:tc>
          <w:tcPr>
            <w:tcW w:w="826" w:type="dxa"/>
            <w:hideMark/>
          </w:tcPr>
          <w:p w14:paraId="3F46A89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14BD9B3E" w14:textId="291A70B6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02B58D33" w14:textId="77777777" w:rsidTr="00A923C9">
        <w:trPr>
          <w:trHeight w:val="20"/>
        </w:trPr>
        <w:tc>
          <w:tcPr>
            <w:tcW w:w="737" w:type="dxa"/>
            <w:hideMark/>
          </w:tcPr>
          <w:p w14:paraId="2310DC6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8415</w:t>
            </w:r>
          </w:p>
        </w:tc>
        <w:tc>
          <w:tcPr>
            <w:tcW w:w="823" w:type="dxa"/>
            <w:hideMark/>
          </w:tcPr>
          <w:p w14:paraId="58E316BB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27" w:type="dxa"/>
            <w:hideMark/>
          </w:tcPr>
          <w:p w14:paraId="1AEBE531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6C459C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15B5CE83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Phát hiện virus bằng kỹ thuật PCR</w:t>
            </w:r>
          </w:p>
        </w:tc>
        <w:tc>
          <w:tcPr>
            <w:tcW w:w="826" w:type="dxa"/>
            <w:hideMark/>
          </w:tcPr>
          <w:p w14:paraId="7AC0448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D1250E1" w14:textId="47CAFBEF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1F733CA5" w14:textId="77777777" w:rsidTr="00A923C9">
        <w:trPr>
          <w:trHeight w:val="20"/>
        </w:trPr>
        <w:tc>
          <w:tcPr>
            <w:tcW w:w="737" w:type="dxa"/>
            <w:hideMark/>
          </w:tcPr>
          <w:p w14:paraId="09F69F9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8416</w:t>
            </w:r>
          </w:p>
        </w:tc>
        <w:tc>
          <w:tcPr>
            <w:tcW w:w="823" w:type="dxa"/>
            <w:hideMark/>
          </w:tcPr>
          <w:p w14:paraId="55562BD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7" w:type="dxa"/>
            <w:hideMark/>
          </w:tcPr>
          <w:p w14:paraId="65DBE354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FAD0C72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6CC33FB6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phát hiện virus bằng kỹ thuật Real-time PCR</w:t>
            </w:r>
          </w:p>
        </w:tc>
        <w:tc>
          <w:tcPr>
            <w:tcW w:w="826" w:type="dxa"/>
            <w:hideMark/>
          </w:tcPr>
          <w:p w14:paraId="19702234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DDCECBE" w14:textId="34E912FB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61E4CF9F" w14:textId="77777777" w:rsidTr="00A923C9">
        <w:trPr>
          <w:trHeight w:val="20"/>
        </w:trPr>
        <w:tc>
          <w:tcPr>
            <w:tcW w:w="737" w:type="dxa"/>
            <w:hideMark/>
          </w:tcPr>
          <w:p w14:paraId="22EA571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8417</w:t>
            </w:r>
          </w:p>
        </w:tc>
        <w:tc>
          <w:tcPr>
            <w:tcW w:w="823" w:type="dxa"/>
            <w:hideMark/>
          </w:tcPr>
          <w:p w14:paraId="131BDC5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27" w:type="dxa"/>
            <w:hideMark/>
          </w:tcPr>
          <w:p w14:paraId="2EE06D97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2D902F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22.428</w:t>
            </w:r>
          </w:p>
        </w:tc>
        <w:tc>
          <w:tcPr>
            <w:tcW w:w="2660" w:type="dxa"/>
            <w:hideMark/>
          </w:tcPr>
          <w:p w14:paraId="0A54622E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Xét nghiệm định lượng virus bằng kỹ thuật Real-time PCR </w:t>
            </w:r>
          </w:p>
        </w:tc>
        <w:tc>
          <w:tcPr>
            <w:tcW w:w="826" w:type="dxa"/>
            <w:hideMark/>
          </w:tcPr>
          <w:p w14:paraId="6247301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00CB0BB" w14:textId="0447E103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135F943A" w14:textId="77777777" w:rsidTr="00A923C9">
        <w:trPr>
          <w:trHeight w:val="20"/>
        </w:trPr>
        <w:tc>
          <w:tcPr>
            <w:tcW w:w="737" w:type="dxa"/>
            <w:hideMark/>
          </w:tcPr>
          <w:p w14:paraId="21FDF0D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8419</w:t>
            </w:r>
          </w:p>
        </w:tc>
        <w:tc>
          <w:tcPr>
            <w:tcW w:w="823" w:type="dxa"/>
            <w:hideMark/>
          </w:tcPr>
          <w:p w14:paraId="260E098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27" w:type="dxa"/>
            <w:hideMark/>
          </w:tcPr>
          <w:p w14:paraId="03915A11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A38EA9B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22.365; 22.633</w:t>
            </w:r>
          </w:p>
        </w:tc>
        <w:tc>
          <w:tcPr>
            <w:tcW w:w="2660" w:type="dxa"/>
            <w:hideMark/>
          </w:tcPr>
          <w:p w14:paraId="748D317E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xác định HLA (một trong các locus) bằng kỹ thuật PCR-SSO (Luminex)</w:t>
            </w:r>
          </w:p>
        </w:tc>
        <w:tc>
          <w:tcPr>
            <w:tcW w:w="826" w:type="dxa"/>
            <w:hideMark/>
          </w:tcPr>
          <w:p w14:paraId="67B0B24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0B3F8E2" w14:textId="2F987DA9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415BDC95" w14:textId="77777777" w:rsidTr="00A923C9">
        <w:trPr>
          <w:trHeight w:val="20"/>
        </w:trPr>
        <w:tc>
          <w:tcPr>
            <w:tcW w:w="737" w:type="dxa"/>
            <w:hideMark/>
          </w:tcPr>
          <w:p w14:paraId="54C6294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8420</w:t>
            </w:r>
          </w:p>
        </w:tc>
        <w:tc>
          <w:tcPr>
            <w:tcW w:w="823" w:type="dxa"/>
            <w:hideMark/>
          </w:tcPr>
          <w:p w14:paraId="512B1EB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27" w:type="dxa"/>
            <w:hideMark/>
          </w:tcPr>
          <w:p w14:paraId="7E471DCF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094F96A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22.360;22.361; 22.362;</w:t>
            </w: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22.363; 22.364; 22.634</w:t>
            </w:r>
          </w:p>
        </w:tc>
        <w:tc>
          <w:tcPr>
            <w:tcW w:w="2660" w:type="dxa"/>
            <w:hideMark/>
          </w:tcPr>
          <w:p w14:paraId="4D5308F0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xác định HLA bằng kỹ thuật PCR-SSP</w:t>
            </w:r>
          </w:p>
        </w:tc>
        <w:tc>
          <w:tcPr>
            <w:tcW w:w="826" w:type="dxa"/>
            <w:hideMark/>
          </w:tcPr>
          <w:p w14:paraId="058AC69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7F15BCF" w14:textId="5466BE5A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6B419930" w14:textId="77777777" w:rsidTr="00A923C9">
        <w:trPr>
          <w:trHeight w:val="20"/>
        </w:trPr>
        <w:tc>
          <w:tcPr>
            <w:tcW w:w="737" w:type="dxa"/>
            <w:hideMark/>
          </w:tcPr>
          <w:p w14:paraId="7C2A056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8423</w:t>
            </w:r>
          </w:p>
        </w:tc>
        <w:tc>
          <w:tcPr>
            <w:tcW w:w="823" w:type="dxa"/>
            <w:hideMark/>
          </w:tcPr>
          <w:p w14:paraId="731F7433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27" w:type="dxa"/>
            <w:hideMark/>
          </w:tcPr>
          <w:p w14:paraId="18B9B28E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2703A5F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22.652; 22.653; 22.422</w:t>
            </w:r>
          </w:p>
        </w:tc>
        <w:tc>
          <w:tcPr>
            <w:tcW w:w="2660" w:type="dxa"/>
            <w:hideMark/>
          </w:tcPr>
          <w:p w14:paraId="5202A6EF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tỷ lệ mọc mảnh ghép (chimerism) với máu toàn phần bằng kỹ thuật Real-time PCR</w:t>
            </w:r>
          </w:p>
        </w:tc>
        <w:tc>
          <w:tcPr>
            <w:tcW w:w="826" w:type="dxa"/>
            <w:hideMark/>
          </w:tcPr>
          <w:p w14:paraId="4ACAED2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5F7B758" w14:textId="40D19E20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40229BED" w14:textId="77777777" w:rsidTr="00A923C9">
        <w:trPr>
          <w:trHeight w:val="20"/>
        </w:trPr>
        <w:tc>
          <w:tcPr>
            <w:tcW w:w="737" w:type="dxa"/>
            <w:hideMark/>
          </w:tcPr>
          <w:p w14:paraId="4E9EA7B2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8424</w:t>
            </w:r>
          </w:p>
        </w:tc>
        <w:tc>
          <w:tcPr>
            <w:tcW w:w="823" w:type="dxa"/>
            <w:hideMark/>
          </w:tcPr>
          <w:p w14:paraId="379428D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27" w:type="dxa"/>
            <w:hideMark/>
          </w:tcPr>
          <w:p w14:paraId="49EE8289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E12ACD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D7DA39A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tỷ lệ mọc mảnh ghép (chimerism) theo dòng tế bào bằng kỹ thuật Real-time PCR</w:t>
            </w:r>
          </w:p>
        </w:tc>
        <w:tc>
          <w:tcPr>
            <w:tcW w:w="826" w:type="dxa"/>
            <w:hideMark/>
          </w:tcPr>
          <w:p w14:paraId="27FA093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E403449" w14:textId="19294FEB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Tùy thuộc vào bệnh lý và diễn biến lâm sàng của người bệnh do Bác </w:t>
            </w: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sĩ lâm sàng quyết định chỉ định</w:t>
            </w:r>
          </w:p>
        </w:tc>
      </w:tr>
      <w:tr w:rsidR="00766514" w:rsidRPr="000220D4" w14:paraId="5FAF5105" w14:textId="77777777" w:rsidTr="00A923C9">
        <w:trPr>
          <w:trHeight w:val="20"/>
        </w:trPr>
        <w:tc>
          <w:tcPr>
            <w:tcW w:w="737" w:type="dxa"/>
            <w:hideMark/>
          </w:tcPr>
          <w:p w14:paraId="0AC4B0E9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8429</w:t>
            </w:r>
          </w:p>
        </w:tc>
        <w:tc>
          <w:tcPr>
            <w:tcW w:w="823" w:type="dxa"/>
            <w:hideMark/>
          </w:tcPr>
          <w:p w14:paraId="36C39E02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27" w:type="dxa"/>
            <w:hideMark/>
          </w:tcPr>
          <w:p w14:paraId="09917185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2BBCB709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1C6A532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với ctDNA bằng kỹ thuật digital-PCR</w:t>
            </w:r>
          </w:p>
        </w:tc>
        <w:tc>
          <w:tcPr>
            <w:tcW w:w="826" w:type="dxa"/>
            <w:hideMark/>
          </w:tcPr>
          <w:p w14:paraId="3CBC293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1986B3E0" w14:textId="4E40AF65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5FBE2FF2" w14:textId="77777777" w:rsidTr="00A923C9">
        <w:trPr>
          <w:trHeight w:val="20"/>
        </w:trPr>
        <w:tc>
          <w:tcPr>
            <w:tcW w:w="737" w:type="dxa"/>
            <w:hideMark/>
          </w:tcPr>
          <w:p w14:paraId="63C412F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8430</w:t>
            </w:r>
          </w:p>
        </w:tc>
        <w:tc>
          <w:tcPr>
            <w:tcW w:w="823" w:type="dxa"/>
            <w:hideMark/>
          </w:tcPr>
          <w:p w14:paraId="7417977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27" w:type="dxa"/>
            <w:hideMark/>
          </w:tcPr>
          <w:p w14:paraId="481BA4D9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78FFE3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1A182E3E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với ctDNA bằng kỹ thuật Real-time PCR</w:t>
            </w:r>
          </w:p>
        </w:tc>
        <w:tc>
          <w:tcPr>
            <w:tcW w:w="826" w:type="dxa"/>
            <w:hideMark/>
          </w:tcPr>
          <w:p w14:paraId="2CB2C51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13F982F" w14:textId="5ED86444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29C812FA" w14:textId="77777777" w:rsidTr="00A923C9">
        <w:trPr>
          <w:trHeight w:val="20"/>
        </w:trPr>
        <w:tc>
          <w:tcPr>
            <w:tcW w:w="737" w:type="dxa"/>
            <w:hideMark/>
          </w:tcPr>
          <w:p w14:paraId="1E422DD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8432</w:t>
            </w:r>
          </w:p>
        </w:tc>
        <w:tc>
          <w:tcPr>
            <w:tcW w:w="823" w:type="dxa"/>
            <w:hideMark/>
          </w:tcPr>
          <w:p w14:paraId="6BE512D4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27" w:type="dxa"/>
            <w:hideMark/>
          </w:tcPr>
          <w:p w14:paraId="4E102FAC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E01BF9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420B39E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độ mất ổn định vi vệ tinh (MSI) bằng phương pháp Real-time PCR</w:t>
            </w:r>
          </w:p>
        </w:tc>
        <w:tc>
          <w:tcPr>
            <w:tcW w:w="826" w:type="dxa"/>
            <w:hideMark/>
          </w:tcPr>
          <w:p w14:paraId="7597761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4E9AF579" w14:textId="367FAC19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6B1F41D3" w14:textId="77777777" w:rsidTr="00A923C9">
        <w:trPr>
          <w:trHeight w:val="20"/>
        </w:trPr>
        <w:tc>
          <w:tcPr>
            <w:tcW w:w="737" w:type="dxa"/>
            <w:hideMark/>
          </w:tcPr>
          <w:p w14:paraId="7B8CC97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8442</w:t>
            </w:r>
          </w:p>
        </w:tc>
        <w:tc>
          <w:tcPr>
            <w:tcW w:w="823" w:type="dxa"/>
            <w:hideMark/>
          </w:tcPr>
          <w:p w14:paraId="631B14A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27" w:type="dxa"/>
            <w:hideMark/>
          </w:tcPr>
          <w:p w14:paraId="20F547AE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CCBAA5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2C529410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biến thể gen bằng kỹ thuật RT-PCR</w:t>
            </w:r>
          </w:p>
        </w:tc>
        <w:tc>
          <w:tcPr>
            <w:tcW w:w="826" w:type="dxa"/>
            <w:hideMark/>
          </w:tcPr>
          <w:p w14:paraId="7706F629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11E869E" w14:textId="43415E9A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79EC0621" w14:textId="77777777" w:rsidTr="00A923C9">
        <w:trPr>
          <w:trHeight w:val="20"/>
        </w:trPr>
        <w:tc>
          <w:tcPr>
            <w:tcW w:w="737" w:type="dxa"/>
            <w:hideMark/>
          </w:tcPr>
          <w:p w14:paraId="292D211B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8443</w:t>
            </w:r>
          </w:p>
        </w:tc>
        <w:tc>
          <w:tcPr>
            <w:tcW w:w="823" w:type="dxa"/>
            <w:hideMark/>
          </w:tcPr>
          <w:p w14:paraId="435BE08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27" w:type="dxa"/>
            <w:hideMark/>
          </w:tcPr>
          <w:p w14:paraId="36C24F99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7747A4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2A83932B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các biến thể gen bằng kỹ thuật multiplex RT-PCR</w:t>
            </w:r>
          </w:p>
        </w:tc>
        <w:tc>
          <w:tcPr>
            <w:tcW w:w="826" w:type="dxa"/>
            <w:hideMark/>
          </w:tcPr>
          <w:p w14:paraId="14B193E4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B835F4D" w14:textId="7E5B607B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6AB054B6" w14:textId="77777777" w:rsidTr="00A923C9">
        <w:trPr>
          <w:trHeight w:val="20"/>
        </w:trPr>
        <w:tc>
          <w:tcPr>
            <w:tcW w:w="737" w:type="dxa"/>
            <w:hideMark/>
          </w:tcPr>
          <w:p w14:paraId="6EB4154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8445</w:t>
            </w:r>
          </w:p>
        </w:tc>
        <w:tc>
          <w:tcPr>
            <w:tcW w:w="823" w:type="dxa"/>
            <w:hideMark/>
          </w:tcPr>
          <w:p w14:paraId="0DA01C6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27" w:type="dxa"/>
            <w:hideMark/>
          </w:tcPr>
          <w:p w14:paraId="526F7C41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9FEB0B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5ACE33EC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kỹ thuật PCR-RFLP</w:t>
            </w:r>
          </w:p>
        </w:tc>
        <w:tc>
          <w:tcPr>
            <w:tcW w:w="826" w:type="dxa"/>
            <w:hideMark/>
          </w:tcPr>
          <w:p w14:paraId="33AABD9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83880C2" w14:textId="6D3B58CF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5F3D790C" w14:textId="77777777" w:rsidTr="00A923C9">
        <w:trPr>
          <w:trHeight w:val="20"/>
        </w:trPr>
        <w:tc>
          <w:tcPr>
            <w:tcW w:w="737" w:type="dxa"/>
            <w:hideMark/>
          </w:tcPr>
          <w:p w14:paraId="09AEB9D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8446</w:t>
            </w:r>
          </w:p>
        </w:tc>
        <w:tc>
          <w:tcPr>
            <w:tcW w:w="823" w:type="dxa"/>
            <w:hideMark/>
          </w:tcPr>
          <w:p w14:paraId="0F1C19E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27" w:type="dxa"/>
            <w:hideMark/>
          </w:tcPr>
          <w:p w14:paraId="441AF150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8A8529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4C756477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xác định methyl hóa bằng kỹ thuật PCR</w:t>
            </w:r>
          </w:p>
        </w:tc>
        <w:tc>
          <w:tcPr>
            <w:tcW w:w="826" w:type="dxa"/>
            <w:hideMark/>
          </w:tcPr>
          <w:p w14:paraId="4E9BFB8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510C4846" w14:textId="3EBB8657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593EEF7D" w14:textId="77777777" w:rsidTr="00A923C9">
        <w:trPr>
          <w:trHeight w:val="20"/>
        </w:trPr>
        <w:tc>
          <w:tcPr>
            <w:tcW w:w="737" w:type="dxa"/>
            <w:hideMark/>
          </w:tcPr>
          <w:p w14:paraId="5459B679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8447</w:t>
            </w:r>
          </w:p>
        </w:tc>
        <w:tc>
          <w:tcPr>
            <w:tcW w:w="823" w:type="dxa"/>
            <w:hideMark/>
          </w:tcPr>
          <w:p w14:paraId="10BA162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27" w:type="dxa"/>
            <w:hideMark/>
          </w:tcPr>
          <w:p w14:paraId="4DEF9F1E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CB8256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3F7FC2A6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xác định methyl hóa bằng kỹ thuật Real-time PCR</w:t>
            </w:r>
          </w:p>
        </w:tc>
        <w:tc>
          <w:tcPr>
            <w:tcW w:w="826" w:type="dxa"/>
            <w:hideMark/>
          </w:tcPr>
          <w:p w14:paraId="235B393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DAFB851" w14:textId="77A6BC7D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4AE93DEA" w14:textId="77777777" w:rsidTr="00A923C9">
        <w:trPr>
          <w:trHeight w:val="20"/>
        </w:trPr>
        <w:tc>
          <w:tcPr>
            <w:tcW w:w="737" w:type="dxa"/>
            <w:hideMark/>
          </w:tcPr>
          <w:p w14:paraId="5E76762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8448</w:t>
            </w:r>
          </w:p>
        </w:tc>
        <w:tc>
          <w:tcPr>
            <w:tcW w:w="823" w:type="dxa"/>
            <w:hideMark/>
          </w:tcPr>
          <w:p w14:paraId="01A0D8D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27" w:type="dxa"/>
            <w:hideMark/>
          </w:tcPr>
          <w:p w14:paraId="12AC96CA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02218A92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5BCDB115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kỹ thuật digital-PCR</w:t>
            </w:r>
          </w:p>
        </w:tc>
        <w:tc>
          <w:tcPr>
            <w:tcW w:w="826" w:type="dxa"/>
            <w:hideMark/>
          </w:tcPr>
          <w:p w14:paraId="7D0F510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4FA36868" w14:textId="79F7C5A5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Tùy thuộc vào bệnh lý và diễn biến lâm sàng của người bệnh do Bác </w:t>
            </w: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sĩ lâm sàng quyết định chỉ định</w:t>
            </w:r>
          </w:p>
        </w:tc>
      </w:tr>
      <w:tr w:rsidR="00766514" w:rsidRPr="000220D4" w14:paraId="1E13FB63" w14:textId="77777777" w:rsidTr="00A923C9">
        <w:trPr>
          <w:trHeight w:val="20"/>
        </w:trPr>
        <w:tc>
          <w:tcPr>
            <w:tcW w:w="737" w:type="dxa"/>
            <w:hideMark/>
          </w:tcPr>
          <w:p w14:paraId="70F9159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8449</w:t>
            </w:r>
          </w:p>
        </w:tc>
        <w:tc>
          <w:tcPr>
            <w:tcW w:w="823" w:type="dxa"/>
            <w:hideMark/>
          </w:tcPr>
          <w:p w14:paraId="1EBD5A8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27" w:type="dxa"/>
            <w:hideMark/>
          </w:tcPr>
          <w:p w14:paraId="6146DAD0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6453B5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5903953C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các biến thể gen bằng kỹ thuật digital-PCR</w:t>
            </w:r>
          </w:p>
        </w:tc>
        <w:tc>
          <w:tcPr>
            <w:tcW w:w="826" w:type="dxa"/>
            <w:hideMark/>
          </w:tcPr>
          <w:p w14:paraId="7981040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584433A" w14:textId="3A1056C7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03F0E622" w14:textId="77777777" w:rsidTr="00A923C9">
        <w:trPr>
          <w:trHeight w:val="20"/>
        </w:trPr>
        <w:tc>
          <w:tcPr>
            <w:tcW w:w="737" w:type="dxa"/>
            <w:hideMark/>
          </w:tcPr>
          <w:p w14:paraId="7F9FCD5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8464</w:t>
            </w:r>
          </w:p>
        </w:tc>
        <w:tc>
          <w:tcPr>
            <w:tcW w:w="823" w:type="dxa"/>
            <w:hideMark/>
          </w:tcPr>
          <w:p w14:paraId="309594A4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27" w:type="dxa"/>
            <w:hideMark/>
          </w:tcPr>
          <w:p w14:paraId="7574322A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05B5664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1B207BCB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marker di truyền cặp ghép bằng kỹ thuật Real-time PCR</w:t>
            </w:r>
          </w:p>
        </w:tc>
        <w:tc>
          <w:tcPr>
            <w:tcW w:w="826" w:type="dxa"/>
            <w:hideMark/>
          </w:tcPr>
          <w:p w14:paraId="4839ECB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13B1DBE" w14:textId="1BD1358A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4CD9E6C1" w14:textId="77777777" w:rsidTr="00A923C9">
        <w:trPr>
          <w:trHeight w:val="20"/>
        </w:trPr>
        <w:tc>
          <w:tcPr>
            <w:tcW w:w="737" w:type="dxa"/>
            <w:hideMark/>
          </w:tcPr>
          <w:p w14:paraId="4BB94D3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8383</w:t>
            </w:r>
          </w:p>
        </w:tc>
        <w:tc>
          <w:tcPr>
            <w:tcW w:w="823" w:type="dxa"/>
            <w:hideMark/>
          </w:tcPr>
          <w:p w14:paraId="1ED5016B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7" w:type="dxa"/>
            <w:hideMark/>
          </w:tcPr>
          <w:p w14:paraId="6CA41AB1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EA0FAA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30BD9AC9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bằng kỹ thuật định lượng huỳnh quang (QF-PCR)</w:t>
            </w:r>
          </w:p>
        </w:tc>
        <w:tc>
          <w:tcPr>
            <w:tcW w:w="826" w:type="dxa"/>
            <w:hideMark/>
          </w:tcPr>
          <w:p w14:paraId="74E7E60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F71D3DE" w14:textId="43C2CD2D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5FE86270" w14:textId="77777777" w:rsidTr="00A923C9">
        <w:trPr>
          <w:trHeight w:val="20"/>
        </w:trPr>
        <w:tc>
          <w:tcPr>
            <w:tcW w:w="737" w:type="dxa"/>
            <w:hideMark/>
          </w:tcPr>
          <w:p w14:paraId="5E7664B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8385</w:t>
            </w:r>
          </w:p>
        </w:tc>
        <w:tc>
          <w:tcPr>
            <w:tcW w:w="823" w:type="dxa"/>
            <w:hideMark/>
          </w:tcPr>
          <w:p w14:paraId="7F036C5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7" w:type="dxa"/>
            <w:hideMark/>
          </w:tcPr>
          <w:p w14:paraId="416042F6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24F5ACD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7FF5576C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bằng kỹ thuật BOBs</w:t>
            </w:r>
          </w:p>
        </w:tc>
        <w:tc>
          <w:tcPr>
            <w:tcW w:w="826" w:type="dxa"/>
            <w:hideMark/>
          </w:tcPr>
          <w:p w14:paraId="0227D2D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4CCFEDF3" w14:textId="52A0C983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5D23023C" w14:textId="77777777" w:rsidTr="00A923C9">
        <w:trPr>
          <w:trHeight w:val="20"/>
        </w:trPr>
        <w:tc>
          <w:tcPr>
            <w:tcW w:w="737" w:type="dxa"/>
            <w:hideMark/>
          </w:tcPr>
          <w:p w14:paraId="71154763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8390</w:t>
            </w:r>
          </w:p>
        </w:tc>
        <w:tc>
          <w:tcPr>
            <w:tcW w:w="823" w:type="dxa"/>
            <w:hideMark/>
          </w:tcPr>
          <w:p w14:paraId="5860A5F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7" w:type="dxa"/>
            <w:hideMark/>
          </w:tcPr>
          <w:p w14:paraId="0ECBB818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8622F82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22.381;</w:t>
            </w: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22.382; 22.649; 22.650</w:t>
            </w:r>
          </w:p>
        </w:tc>
        <w:tc>
          <w:tcPr>
            <w:tcW w:w="2660" w:type="dxa"/>
            <w:hideMark/>
          </w:tcPr>
          <w:p w14:paraId="29C5704F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công thức nhiễm sắc thể (Karyotype) máu ngoại vi; tủy xương; tế bào mô khác</w:t>
            </w:r>
          </w:p>
        </w:tc>
        <w:tc>
          <w:tcPr>
            <w:tcW w:w="826" w:type="dxa"/>
            <w:hideMark/>
          </w:tcPr>
          <w:p w14:paraId="167257A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B984F32" w14:textId="56BD0BE1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624181B5" w14:textId="77777777" w:rsidTr="00A923C9">
        <w:trPr>
          <w:trHeight w:val="20"/>
        </w:trPr>
        <w:tc>
          <w:tcPr>
            <w:tcW w:w="737" w:type="dxa"/>
            <w:hideMark/>
          </w:tcPr>
          <w:p w14:paraId="2319A62B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8391</w:t>
            </w:r>
          </w:p>
        </w:tc>
        <w:tc>
          <w:tcPr>
            <w:tcW w:w="823" w:type="dxa"/>
            <w:hideMark/>
          </w:tcPr>
          <w:p w14:paraId="2A088874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7" w:type="dxa"/>
            <w:hideMark/>
          </w:tcPr>
          <w:p w14:paraId="246792E6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47B435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77D34CE0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bằng kỹ thuật DNA microarray</w:t>
            </w:r>
          </w:p>
        </w:tc>
        <w:tc>
          <w:tcPr>
            <w:tcW w:w="826" w:type="dxa"/>
            <w:hideMark/>
          </w:tcPr>
          <w:p w14:paraId="0039194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298B5B7D" w14:textId="44DB528B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50E75B00" w14:textId="77777777" w:rsidTr="00A923C9">
        <w:trPr>
          <w:trHeight w:val="20"/>
        </w:trPr>
        <w:tc>
          <w:tcPr>
            <w:tcW w:w="737" w:type="dxa"/>
            <w:hideMark/>
          </w:tcPr>
          <w:p w14:paraId="0619E6E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8392</w:t>
            </w:r>
          </w:p>
        </w:tc>
        <w:tc>
          <w:tcPr>
            <w:tcW w:w="823" w:type="dxa"/>
            <w:hideMark/>
          </w:tcPr>
          <w:p w14:paraId="2ABCFAB3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7" w:type="dxa"/>
            <w:hideMark/>
          </w:tcPr>
          <w:p w14:paraId="2EEA6E62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29978C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22.379;</w:t>
            </w: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22.388;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22.389; 22.390;22.391;  22.392;22.393; 22.394;</w:t>
            </w: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22.448; 22.648; 22.661</w:t>
            </w:r>
          </w:p>
        </w:tc>
        <w:tc>
          <w:tcPr>
            <w:tcW w:w="2660" w:type="dxa"/>
            <w:hideMark/>
          </w:tcPr>
          <w:p w14:paraId="04BB0F3D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tế bào máu ngoại vi; tủy xương; các tế bào mô khác bằng kỹ thuật FISH</w:t>
            </w:r>
          </w:p>
        </w:tc>
        <w:tc>
          <w:tcPr>
            <w:tcW w:w="826" w:type="dxa"/>
            <w:hideMark/>
          </w:tcPr>
          <w:p w14:paraId="1744396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2F5AFEA2" w14:textId="1D6929A0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5824A947" w14:textId="77777777" w:rsidTr="00A923C9">
        <w:trPr>
          <w:trHeight w:val="20"/>
        </w:trPr>
        <w:tc>
          <w:tcPr>
            <w:tcW w:w="737" w:type="dxa"/>
            <w:hideMark/>
          </w:tcPr>
          <w:p w14:paraId="569AFA2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8393</w:t>
            </w:r>
          </w:p>
        </w:tc>
        <w:tc>
          <w:tcPr>
            <w:tcW w:w="823" w:type="dxa"/>
            <w:hideMark/>
          </w:tcPr>
          <w:p w14:paraId="127B53E8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7" w:type="dxa"/>
            <w:hideMark/>
          </w:tcPr>
          <w:p w14:paraId="204EA56E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042D1EA4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51FD3D76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trên tiêu bản mô bằng kỹ thuật FISH</w:t>
            </w:r>
          </w:p>
        </w:tc>
        <w:tc>
          <w:tcPr>
            <w:tcW w:w="826" w:type="dxa"/>
            <w:hideMark/>
          </w:tcPr>
          <w:p w14:paraId="7B2BC76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598ED8EC" w14:textId="3FC93844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29E0D0DC" w14:textId="77777777" w:rsidTr="00A923C9">
        <w:trPr>
          <w:trHeight w:val="20"/>
        </w:trPr>
        <w:tc>
          <w:tcPr>
            <w:tcW w:w="737" w:type="dxa"/>
            <w:hideMark/>
          </w:tcPr>
          <w:p w14:paraId="117EF6F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8394</w:t>
            </w:r>
          </w:p>
        </w:tc>
        <w:tc>
          <w:tcPr>
            <w:tcW w:w="823" w:type="dxa"/>
            <w:hideMark/>
          </w:tcPr>
          <w:p w14:paraId="4ED42F7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7" w:type="dxa"/>
            <w:hideMark/>
          </w:tcPr>
          <w:p w14:paraId="3D2E3070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0051FB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4F9E7FF4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theo dòng tế bào bằng kỹ thuật FISH</w:t>
            </w:r>
          </w:p>
        </w:tc>
        <w:tc>
          <w:tcPr>
            <w:tcW w:w="826" w:type="dxa"/>
            <w:hideMark/>
          </w:tcPr>
          <w:p w14:paraId="0E9F90A1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1A7C33ED" w14:textId="49627F64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Tùy thuộc vào bệnh lý và diễn biến lâm sàng của người bệnh do Bác </w:t>
            </w: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sĩ lâm sàng quyết định chỉ định</w:t>
            </w:r>
          </w:p>
        </w:tc>
      </w:tr>
      <w:tr w:rsidR="00766514" w:rsidRPr="000220D4" w14:paraId="08618154" w14:textId="77777777" w:rsidTr="00A923C9">
        <w:trPr>
          <w:trHeight w:val="20"/>
        </w:trPr>
        <w:tc>
          <w:tcPr>
            <w:tcW w:w="737" w:type="dxa"/>
            <w:hideMark/>
          </w:tcPr>
          <w:p w14:paraId="30B93F8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8395</w:t>
            </w:r>
          </w:p>
        </w:tc>
        <w:tc>
          <w:tcPr>
            <w:tcW w:w="823" w:type="dxa"/>
            <w:hideMark/>
          </w:tcPr>
          <w:p w14:paraId="4DC6A29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7" w:type="dxa"/>
            <w:hideMark/>
          </w:tcPr>
          <w:p w14:paraId="58593DF2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2AA4FBE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22.387; 22.639</w:t>
            </w:r>
          </w:p>
        </w:tc>
        <w:tc>
          <w:tcPr>
            <w:tcW w:w="2660" w:type="dxa"/>
            <w:hideMark/>
          </w:tcPr>
          <w:p w14:paraId="0AC21C45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tỷ lệ khảm trong ghép tế bào gốc khác giới bằng kỹ thuật FISH</w:t>
            </w:r>
          </w:p>
        </w:tc>
        <w:tc>
          <w:tcPr>
            <w:tcW w:w="826" w:type="dxa"/>
            <w:hideMark/>
          </w:tcPr>
          <w:p w14:paraId="53C33A70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3A5BD72" w14:textId="2F06A188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3A70AF2B" w14:textId="77777777" w:rsidTr="00A923C9">
        <w:trPr>
          <w:trHeight w:val="20"/>
        </w:trPr>
        <w:tc>
          <w:tcPr>
            <w:tcW w:w="737" w:type="dxa"/>
            <w:hideMark/>
          </w:tcPr>
          <w:p w14:paraId="1FAB2ED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8405</w:t>
            </w:r>
          </w:p>
        </w:tc>
        <w:tc>
          <w:tcPr>
            <w:tcW w:w="823" w:type="dxa"/>
            <w:hideMark/>
          </w:tcPr>
          <w:p w14:paraId="0531825F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27" w:type="dxa"/>
            <w:hideMark/>
          </w:tcPr>
          <w:p w14:paraId="57631ED2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0A253DB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3E77ABCF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kỹ thuật DNA microarray</w:t>
            </w:r>
          </w:p>
        </w:tc>
        <w:tc>
          <w:tcPr>
            <w:tcW w:w="826" w:type="dxa"/>
            <w:hideMark/>
          </w:tcPr>
          <w:p w14:paraId="1007075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8B10744" w14:textId="5574D520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39B16FEC" w14:textId="77777777" w:rsidTr="00A923C9">
        <w:trPr>
          <w:trHeight w:val="20"/>
        </w:trPr>
        <w:tc>
          <w:tcPr>
            <w:tcW w:w="737" w:type="dxa"/>
            <w:hideMark/>
          </w:tcPr>
          <w:p w14:paraId="0FFCDB04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8418</w:t>
            </w:r>
          </w:p>
        </w:tc>
        <w:tc>
          <w:tcPr>
            <w:tcW w:w="823" w:type="dxa"/>
            <w:hideMark/>
          </w:tcPr>
          <w:p w14:paraId="726AEC7C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7" w:type="dxa"/>
            <w:hideMark/>
          </w:tcPr>
          <w:p w14:paraId="0AFF4E8E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F755AA6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22.445</w:t>
            </w:r>
          </w:p>
        </w:tc>
        <w:tc>
          <w:tcPr>
            <w:tcW w:w="2660" w:type="dxa"/>
            <w:hideMark/>
          </w:tcPr>
          <w:p w14:paraId="542393EE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biểu hiện gen bằng kỹ thuật microarray (GEP)</w:t>
            </w:r>
          </w:p>
        </w:tc>
        <w:tc>
          <w:tcPr>
            <w:tcW w:w="826" w:type="dxa"/>
            <w:hideMark/>
          </w:tcPr>
          <w:p w14:paraId="73EEF49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12A2A9C" w14:textId="56BF3559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214FACA6" w14:textId="77777777" w:rsidTr="00A923C9">
        <w:trPr>
          <w:trHeight w:val="20"/>
        </w:trPr>
        <w:tc>
          <w:tcPr>
            <w:tcW w:w="737" w:type="dxa"/>
            <w:hideMark/>
          </w:tcPr>
          <w:p w14:paraId="671F94F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8439</w:t>
            </w:r>
          </w:p>
        </w:tc>
        <w:tc>
          <w:tcPr>
            <w:tcW w:w="823" w:type="dxa"/>
            <w:hideMark/>
          </w:tcPr>
          <w:p w14:paraId="41A38919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27" w:type="dxa"/>
            <w:hideMark/>
          </w:tcPr>
          <w:p w14:paraId="39CF6018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3A654A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7F0A85FF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lai tại chỗ gắn màu (ISH/CISH)</w:t>
            </w:r>
          </w:p>
        </w:tc>
        <w:tc>
          <w:tcPr>
            <w:tcW w:w="826" w:type="dxa"/>
            <w:hideMark/>
          </w:tcPr>
          <w:p w14:paraId="51C38717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55225625" w14:textId="26B68525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66514" w:rsidRPr="000220D4" w14:paraId="74496982" w14:textId="77777777" w:rsidTr="00A923C9">
        <w:trPr>
          <w:trHeight w:val="20"/>
        </w:trPr>
        <w:tc>
          <w:tcPr>
            <w:tcW w:w="737" w:type="dxa"/>
            <w:hideMark/>
          </w:tcPr>
          <w:p w14:paraId="089F22AB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8440</w:t>
            </w:r>
          </w:p>
        </w:tc>
        <w:tc>
          <w:tcPr>
            <w:tcW w:w="823" w:type="dxa"/>
            <w:hideMark/>
          </w:tcPr>
          <w:p w14:paraId="5C019CBD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27" w:type="dxa"/>
            <w:hideMark/>
          </w:tcPr>
          <w:p w14:paraId="44E6D55A" w14:textId="77777777" w:rsidR="00766514" w:rsidRPr="003446B5" w:rsidRDefault="00766514" w:rsidP="00766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693BD9A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4CDDA9F7" w14:textId="77777777" w:rsidR="00766514" w:rsidRPr="003446B5" w:rsidRDefault="00766514" w:rsidP="0076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phân tử bằng kỹ thuật CISH</w:t>
            </w:r>
          </w:p>
        </w:tc>
        <w:tc>
          <w:tcPr>
            <w:tcW w:w="826" w:type="dxa"/>
            <w:hideMark/>
          </w:tcPr>
          <w:p w14:paraId="6ECE4D95" w14:textId="77777777" w:rsidR="00766514" w:rsidRPr="003446B5" w:rsidRDefault="00766514" w:rsidP="00766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B8339B2" w14:textId="06A0C641" w:rsidR="00766514" w:rsidRDefault="00766514" w:rsidP="00766514">
            <w:pPr>
              <w:spacing w:after="0"/>
              <w:jc w:val="center"/>
            </w:pPr>
            <w:r w:rsidRPr="0098129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7F6D17" w:rsidRPr="000220D4" w14:paraId="5E1A9D7F" w14:textId="77777777" w:rsidTr="00A923C9">
        <w:trPr>
          <w:trHeight w:val="20"/>
        </w:trPr>
        <w:tc>
          <w:tcPr>
            <w:tcW w:w="737" w:type="dxa"/>
            <w:hideMark/>
          </w:tcPr>
          <w:p w14:paraId="3F61863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8441</w:t>
            </w:r>
          </w:p>
        </w:tc>
        <w:tc>
          <w:tcPr>
            <w:tcW w:w="823" w:type="dxa"/>
            <w:hideMark/>
          </w:tcPr>
          <w:p w14:paraId="1B665AF9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27" w:type="dxa"/>
            <w:hideMark/>
          </w:tcPr>
          <w:p w14:paraId="40BCD361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270610A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2EBA678F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phân tử bằng phương pháp lai tại chỗ gắn đa màu Multi-FISH</w:t>
            </w:r>
          </w:p>
        </w:tc>
        <w:tc>
          <w:tcPr>
            <w:tcW w:w="826" w:type="dxa"/>
            <w:hideMark/>
          </w:tcPr>
          <w:p w14:paraId="4023A0F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1E29FD6" w14:textId="77777777" w:rsidR="007F6D17" w:rsidRDefault="007F6D17" w:rsidP="007F6D17">
            <w:pPr>
              <w:spacing w:after="0"/>
              <w:jc w:val="center"/>
            </w:pPr>
            <w:r w:rsidRPr="007412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2 theo quy định tại Quyết định số 2429/QĐ-BYT</w:t>
            </w:r>
          </w:p>
        </w:tc>
      </w:tr>
      <w:tr w:rsidR="007F6D17" w:rsidRPr="000220D4" w14:paraId="2D7CEE6E" w14:textId="77777777" w:rsidTr="00A923C9">
        <w:trPr>
          <w:trHeight w:val="20"/>
        </w:trPr>
        <w:tc>
          <w:tcPr>
            <w:tcW w:w="737" w:type="dxa"/>
            <w:hideMark/>
          </w:tcPr>
          <w:p w14:paraId="3E18F94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8406</w:t>
            </w:r>
          </w:p>
        </w:tc>
        <w:tc>
          <w:tcPr>
            <w:tcW w:w="823" w:type="dxa"/>
            <w:hideMark/>
          </w:tcPr>
          <w:p w14:paraId="5F2051C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7" w:type="dxa"/>
            <w:hideMark/>
          </w:tcPr>
          <w:p w14:paraId="75EE9E47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E3AF936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17776A5B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phương pháp lai DNA</w:t>
            </w:r>
          </w:p>
        </w:tc>
        <w:tc>
          <w:tcPr>
            <w:tcW w:w="826" w:type="dxa"/>
            <w:hideMark/>
          </w:tcPr>
          <w:p w14:paraId="5B37E17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9D0E20E" w14:textId="77777777" w:rsidR="007F6D17" w:rsidRDefault="007F6D17" w:rsidP="007F6D17">
            <w:pPr>
              <w:spacing w:after="0"/>
              <w:jc w:val="center"/>
            </w:pPr>
            <w:r w:rsidRPr="007412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2 theo quy định tại Quyết định số 2429/QĐ-BYT</w:t>
            </w:r>
          </w:p>
        </w:tc>
      </w:tr>
      <w:tr w:rsidR="007F6D17" w:rsidRPr="000220D4" w14:paraId="024B85C3" w14:textId="77777777" w:rsidTr="00A923C9">
        <w:trPr>
          <w:trHeight w:val="20"/>
        </w:trPr>
        <w:tc>
          <w:tcPr>
            <w:tcW w:w="737" w:type="dxa"/>
            <w:hideMark/>
          </w:tcPr>
          <w:p w14:paraId="2CD3C66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8410</w:t>
            </w:r>
          </w:p>
        </w:tc>
        <w:tc>
          <w:tcPr>
            <w:tcW w:w="823" w:type="dxa"/>
            <w:hideMark/>
          </w:tcPr>
          <w:p w14:paraId="536F527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27" w:type="dxa"/>
            <w:hideMark/>
          </w:tcPr>
          <w:p w14:paraId="70BB21B3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608D001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2B20997F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các biến thể gen gây bệnh alpha và beta thalassemia bằng kỹ thuật lai DNA</w:t>
            </w:r>
          </w:p>
        </w:tc>
        <w:tc>
          <w:tcPr>
            <w:tcW w:w="826" w:type="dxa"/>
            <w:hideMark/>
          </w:tcPr>
          <w:p w14:paraId="1CAD5C87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41C37425" w14:textId="77777777" w:rsidR="007F6D17" w:rsidRDefault="007F6D17" w:rsidP="007F6D17">
            <w:pPr>
              <w:spacing w:after="0"/>
              <w:jc w:val="center"/>
            </w:pPr>
            <w:r w:rsidRPr="007412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2 theo quy định tại Quyết định số 2429/QĐ-BYT</w:t>
            </w:r>
          </w:p>
        </w:tc>
      </w:tr>
      <w:tr w:rsidR="007F6D17" w:rsidRPr="000220D4" w14:paraId="66FCF1F2" w14:textId="77777777" w:rsidTr="00A923C9">
        <w:trPr>
          <w:trHeight w:val="20"/>
        </w:trPr>
        <w:tc>
          <w:tcPr>
            <w:tcW w:w="737" w:type="dxa"/>
            <w:hideMark/>
          </w:tcPr>
          <w:p w14:paraId="265746E9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8411</w:t>
            </w:r>
          </w:p>
        </w:tc>
        <w:tc>
          <w:tcPr>
            <w:tcW w:w="823" w:type="dxa"/>
            <w:hideMark/>
          </w:tcPr>
          <w:p w14:paraId="7D480D8B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27" w:type="dxa"/>
            <w:hideMark/>
          </w:tcPr>
          <w:p w14:paraId="503C877B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D26486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22.446</w:t>
            </w:r>
          </w:p>
        </w:tc>
        <w:tc>
          <w:tcPr>
            <w:tcW w:w="2660" w:type="dxa"/>
            <w:hideMark/>
          </w:tcPr>
          <w:p w14:paraId="00B5A07F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các biến thể gen gây bệnh alpha thalassemia hoặc beta thalassemia bằng kỹ thuật lai DNA (chi tiết)</w:t>
            </w:r>
          </w:p>
        </w:tc>
        <w:tc>
          <w:tcPr>
            <w:tcW w:w="826" w:type="dxa"/>
            <w:hideMark/>
          </w:tcPr>
          <w:p w14:paraId="52DAD74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0812F36" w14:textId="77777777" w:rsidR="007F6D17" w:rsidRDefault="007F6D17" w:rsidP="007F6D17">
            <w:pPr>
              <w:spacing w:after="0"/>
              <w:jc w:val="center"/>
            </w:pPr>
            <w:r w:rsidRPr="007412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2 theo quy định tại Quyết định số 2429/QĐ-BYT</w:t>
            </w:r>
          </w:p>
        </w:tc>
      </w:tr>
      <w:tr w:rsidR="003446B5" w:rsidRPr="000220D4" w14:paraId="64F891F1" w14:textId="77777777" w:rsidTr="00A923C9">
        <w:trPr>
          <w:trHeight w:val="20"/>
        </w:trPr>
        <w:tc>
          <w:tcPr>
            <w:tcW w:w="737" w:type="dxa"/>
            <w:hideMark/>
          </w:tcPr>
          <w:p w14:paraId="10DACE1F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8384</w:t>
            </w:r>
          </w:p>
        </w:tc>
        <w:tc>
          <w:tcPr>
            <w:tcW w:w="823" w:type="dxa"/>
            <w:hideMark/>
          </w:tcPr>
          <w:p w14:paraId="352242BF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7" w:type="dxa"/>
            <w:hideMark/>
          </w:tcPr>
          <w:p w14:paraId="7E6757CC" w14:textId="77777777" w:rsidR="003446B5" w:rsidRPr="003446B5" w:rsidRDefault="003446B5" w:rsidP="003446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DA03913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66BA736E" w14:textId="77777777" w:rsidR="003446B5" w:rsidRPr="003446B5" w:rsidRDefault="003446B5" w:rsidP="00344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biến thể gen bằng kỹ thuật phân tích đoạn DNA trên điện di mao quản</w:t>
            </w:r>
          </w:p>
        </w:tc>
        <w:tc>
          <w:tcPr>
            <w:tcW w:w="826" w:type="dxa"/>
            <w:hideMark/>
          </w:tcPr>
          <w:p w14:paraId="19EB2186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C71CDFF" w14:textId="77777777" w:rsidR="003446B5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12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Đạt mức chất lượng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≥ 3</w:t>
            </w:r>
            <w:r w:rsidRPr="007412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theo quy định tại Quyết định số 2429/QĐ-BYT</w:t>
            </w:r>
          </w:p>
        </w:tc>
      </w:tr>
      <w:tr w:rsidR="007F6D17" w:rsidRPr="000220D4" w14:paraId="74C39961" w14:textId="77777777" w:rsidTr="00A923C9">
        <w:trPr>
          <w:trHeight w:val="20"/>
        </w:trPr>
        <w:tc>
          <w:tcPr>
            <w:tcW w:w="737" w:type="dxa"/>
            <w:hideMark/>
          </w:tcPr>
          <w:p w14:paraId="2F03B061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823" w:type="dxa"/>
            <w:hideMark/>
          </w:tcPr>
          <w:p w14:paraId="3B924D4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27" w:type="dxa"/>
            <w:hideMark/>
          </w:tcPr>
          <w:p w14:paraId="76ACA1E4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7CBB1F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22.400;22.402; 22.403;</w:t>
            </w: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22.410;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22.411;22.414; 22.656;</w:t>
            </w: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22.657; 22.658; 22.659; 22.660</w:t>
            </w:r>
          </w:p>
        </w:tc>
        <w:tc>
          <w:tcPr>
            <w:tcW w:w="2660" w:type="dxa"/>
            <w:hideMark/>
          </w:tcPr>
          <w:p w14:paraId="3C785B61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kỹ thuật MLPA</w:t>
            </w:r>
          </w:p>
        </w:tc>
        <w:tc>
          <w:tcPr>
            <w:tcW w:w="826" w:type="dxa"/>
            <w:hideMark/>
          </w:tcPr>
          <w:p w14:paraId="7056669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DAB6EBA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30EDC4E6" w14:textId="77777777" w:rsidTr="00A923C9">
        <w:trPr>
          <w:trHeight w:val="20"/>
        </w:trPr>
        <w:tc>
          <w:tcPr>
            <w:tcW w:w="737" w:type="dxa"/>
            <w:hideMark/>
          </w:tcPr>
          <w:p w14:paraId="0EE006D7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8403</w:t>
            </w:r>
          </w:p>
        </w:tc>
        <w:tc>
          <w:tcPr>
            <w:tcW w:w="823" w:type="dxa"/>
            <w:hideMark/>
          </w:tcPr>
          <w:p w14:paraId="43732F76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27" w:type="dxa"/>
            <w:hideMark/>
          </w:tcPr>
          <w:p w14:paraId="34F0950A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0C926BF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22.406;22.407; 22.408;22.409; 22.412;22.413; 22.415;</w:t>
            </w: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22.416; 22.450; 22.641</w:t>
            </w:r>
          </w:p>
        </w:tc>
        <w:tc>
          <w:tcPr>
            <w:tcW w:w="2660" w:type="dxa"/>
            <w:hideMark/>
          </w:tcPr>
          <w:p w14:paraId="68439EB7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giải trình tự gen bằng phương pháp Sanger</w:t>
            </w:r>
          </w:p>
        </w:tc>
        <w:tc>
          <w:tcPr>
            <w:tcW w:w="826" w:type="dxa"/>
            <w:hideMark/>
          </w:tcPr>
          <w:p w14:paraId="052CCC1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229E60A1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3F433913" w14:textId="77777777" w:rsidTr="00A923C9">
        <w:trPr>
          <w:trHeight w:val="20"/>
        </w:trPr>
        <w:tc>
          <w:tcPr>
            <w:tcW w:w="737" w:type="dxa"/>
            <w:hideMark/>
          </w:tcPr>
          <w:p w14:paraId="2CA77F2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8422</w:t>
            </w:r>
          </w:p>
        </w:tc>
        <w:tc>
          <w:tcPr>
            <w:tcW w:w="823" w:type="dxa"/>
            <w:hideMark/>
          </w:tcPr>
          <w:p w14:paraId="30C6B019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27" w:type="dxa"/>
            <w:hideMark/>
          </w:tcPr>
          <w:p w14:paraId="515E8540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22ABDB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2CBE0588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xác định HLA độ phân giải cao bằng kỹ thuật Sanger</w:t>
            </w:r>
          </w:p>
        </w:tc>
        <w:tc>
          <w:tcPr>
            <w:tcW w:w="826" w:type="dxa"/>
            <w:hideMark/>
          </w:tcPr>
          <w:p w14:paraId="10E6EE47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64FD24B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2A36EB18" w14:textId="77777777" w:rsidTr="00A923C9">
        <w:trPr>
          <w:trHeight w:val="20"/>
        </w:trPr>
        <w:tc>
          <w:tcPr>
            <w:tcW w:w="737" w:type="dxa"/>
            <w:hideMark/>
          </w:tcPr>
          <w:p w14:paraId="10F15FB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8425</w:t>
            </w:r>
          </w:p>
        </w:tc>
        <w:tc>
          <w:tcPr>
            <w:tcW w:w="823" w:type="dxa"/>
            <w:hideMark/>
          </w:tcPr>
          <w:p w14:paraId="16F22389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27" w:type="dxa"/>
            <w:hideMark/>
          </w:tcPr>
          <w:p w14:paraId="624A04C0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4CA52C9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22.655</w:t>
            </w:r>
          </w:p>
        </w:tc>
        <w:tc>
          <w:tcPr>
            <w:tcW w:w="2660" w:type="dxa"/>
            <w:hideMark/>
          </w:tcPr>
          <w:p w14:paraId="77AD6E54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tỷ lệ mọc mảnh ghép (chimerism) với máu toàn phần bằng kỹ thuật phân tích đoạn DNA trên điện di mao quản</w:t>
            </w:r>
          </w:p>
        </w:tc>
        <w:tc>
          <w:tcPr>
            <w:tcW w:w="826" w:type="dxa"/>
            <w:hideMark/>
          </w:tcPr>
          <w:p w14:paraId="536E90E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53BA3959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50E4EF20" w14:textId="77777777" w:rsidTr="00A923C9">
        <w:trPr>
          <w:trHeight w:val="20"/>
        </w:trPr>
        <w:tc>
          <w:tcPr>
            <w:tcW w:w="737" w:type="dxa"/>
            <w:hideMark/>
          </w:tcPr>
          <w:p w14:paraId="17E5B071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8426</w:t>
            </w:r>
          </w:p>
        </w:tc>
        <w:tc>
          <w:tcPr>
            <w:tcW w:w="823" w:type="dxa"/>
            <w:hideMark/>
          </w:tcPr>
          <w:p w14:paraId="61AEA5C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27" w:type="dxa"/>
            <w:hideMark/>
          </w:tcPr>
          <w:p w14:paraId="041AD57B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47C91C6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9F1145A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tỷ lệ mọc mảnh ghép (chimerism) theo dòng tế bào bằng kỹ thuật phân tích đoạn DNA trên điện di mao quản</w:t>
            </w:r>
          </w:p>
        </w:tc>
        <w:tc>
          <w:tcPr>
            <w:tcW w:w="826" w:type="dxa"/>
            <w:hideMark/>
          </w:tcPr>
          <w:p w14:paraId="00A675C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CFFEAF2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343BFBAD" w14:textId="77777777" w:rsidTr="00A923C9">
        <w:trPr>
          <w:trHeight w:val="20"/>
        </w:trPr>
        <w:tc>
          <w:tcPr>
            <w:tcW w:w="737" w:type="dxa"/>
            <w:hideMark/>
          </w:tcPr>
          <w:p w14:paraId="79B68037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8427</w:t>
            </w:r>
          </w:p>
        </w:tc>
        <w:tc>
          <w:tcPr>
            <w:tcW w:w="823" w:type="dxa"/>
            <w:hideMark/>
          </w:tcPr>
          <w:p w14:paraId="6961C18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27" w:type="dxa"/>
            <w:hideMark/>
          </w:tcPr>
          <w:p w14:paraId="664B3CED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F6D2FD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4AD1C3A4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marker di truyền cặp ghép bằng kỹ thuật phân tích đoạn DNA trên điện di mao quản</w:t>
            </w:r>
          </w:p>
        </w:tc>
        <w:tc>
          <w:tcPr>
            <w:tcW w:w="826" w:type="dxa"/>
            <w:hideMark/>
          </w:tcPr>
          <w:p w14:paraId="6C4B57B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21722D2E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2021E237" w14:textId="77777777" w:rsidTr="00A923C9">
        <w:trPr>
          <w:trHeight w:val="20"/>
        </w:trPr>
        <w:tc>
          <w:tcPr>
            <w:tcW w:w="737" w:type="dxa"/>
            <w:hideMark/>
          </w:tcPr>
          <w:p w14:paraId="7C32FE0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8433</w:t>
            </w:r>
          </w:p>
        </w:tc>
        <w:tc>
          <w:tcPr>
            <w:tcW w:w="823" w:type="dxa"/>
            <w:hideMark/>
          </w:tcPr>
          <w:p w14:paraId="4B474441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27" w:type="dxa"/>
            <w:hideMark/>
          </w:tcPr>
          <w:p w14:paraId="08124E01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41472E6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62CC7F3C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quan hệ huyết thống bằng kỹ thuật phân tích đoạn DNA trên điện di mao quản</w:t>
            </w:r>
          </w:p>
        </w:tc>
        <w:tc>
          <w:tcPr>
            <w:tcW w:w="826" w:type="dxa"/>
            <w:hideMark/>
          </w:tcPr>
          <w:p w14:paraId="5A39FBC2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D7C2EF2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130B2F5C" w14:textId="77777777" w:rsidTr="00A923C9">
        <w:trPr>
          <w:trHeight w:val="20"/>
        </w:trPr>
        <w:tc>
          <w:tcPr>
            <w:tcW w:w="737" w:type="dxa"/>
            <w:hideMark/>
          </w:tcPr>
          <w:p w14:paraId="4EF02BD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8444</w:t>
            </w:r>
          </w:p>
        </w:tc>
        <w:tc>
          <w:tcPr>
            <w:tcW w:w="823" w:type="dxa"/>
            <w:hideMark/>
          </w:tcPr>
          <w:p w14:paraId="6ECE214E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27" w:type="dxa"/>
            <w:hideMark/>
          </w:tcPr>
          <w:p w14:paraId="74E09D80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807348E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77780B91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các biến thể gen bằng kỹ thuật LR-PCR</w:t>
            </w:r>
          </w:p>
        </w:tc>
        <w:tc>
          <w:tcPr>
            <w:tcW w:w="826" w:type="dxa"/>
            <w:hideMark/>
          </w:tcPr>
          <w:p w14:paraId="5360ADA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EF3337E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253F0F87" w14:textId="77777777" w:rsidTr="00A923C9">
        <w:trPr>
          <w:trHeight w:val="20"/>
        </w:trPr>
        <w:tc>
          <w:tcPr>
            <w:tcW w:w="737" w:type="dxa"/>
            <w:hideMark/>
          </w:tcPr>
          <w:p w14:paraId="2F2493F2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8450</w:t>
            </w:r>
          </w:p>
        </w:tc>
        <w:tc>
          <w:tcPr>
            <w:tcW w:w="823" w:type="dxa"/>
            <w:hideMark/>
          </w:tcPr>
          <w:p w14:paraId="294C753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27" w:type="dxa"/>
            <w:hideMark/>
          </w:tcPr>
          <w:p w14:paraId="753AAC8D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6FAA60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38C0C18C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các gen bằng kỹ thuật MLPA</w:t>
            </w:r>
          </w:p>
        </w:tc>
        <w:tc>
          <w:tcPr>
            <w:tcW w:w="826" w:type="dxa"/>
            <w:hideMark/>
          </w:tcPr>
          <w:p w14:paraId="55CDF19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58BB51D4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72022377" w14:textId="77777777" w:rsidTr="00A923C9">
        <w:trPr>
          <w:trHeight w:val="20"/>
        </w:trPr>
        <w:tc>
          <w:tcPr>
            <w:tcW w:w="737" w:type="dxa"/>
            <w:hideMark/>
          </w:tcPr>
          <w:p w14:paraId="7F437BE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8451</w:t>
            </w:r>
          </w:p>
        </w:tc>
        <w:tc>
          <w:tcPr>
            <w:tcW w:w="823" w:type="dxa"/>
            <w:hideMark/>
          </w:tcPr>
          <w:p w14:paraId="5AF4CF77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27" w:type="dxa"/>
            <w:hideMark/>
          </w:tcPr>
          <w:p w14:paraId="7CC7E8F6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C411251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768651A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kỹ thuật MS-MLPA</w:t>
            </w:r>
          </w:p>
        </w:tc>
        <w:tc>
          <w:tcPr>
            <w:tcW w:w="826" w:type="dxa"/>
            <w:hideMark/>
          </w:tcPr>
          <w:p w14:paraId="4AFB4859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25135720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00DE13AA" w14:textId="77777777" w:rsidTr="00A923C9">
        <w:trPr>
          <w:trHeight w:val="20"/>
        </w:trPr>
        <w:tc>
          <w:tcPr>
            <w:tcW w:w="737" w:type="dxa"/>
            <w:hideMark/>
          </w:tcPr>
          <w:p w14:paraId="571778F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8452</w:t>
            </w:r>
          </w:p>
        </w:tc>
        <w:tc>
          <w:tcPr>
            <w:tcW w:w="823" w:type="dxa"/>
            <w:hideMark/>
          </w:tcPr>
          <w:p w14:paraId="3A87F1B2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27" w:type="dxa"/>
            <w:hideMark/>
          </w:tcPr>
          <w:p w14:paraId="0C501754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79BA6F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29603296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các gen bằng kỹ thuật MS-MLPA</w:t>
            </w:r>
          </w:p>
        </w:tc>
        <w:tc>
          <w:tcPr>
            <w:tcW w:w="826" w:type="dxa"/>
            <w:hideMark/>
          </w:tcPr>
          <w:p w14:paraId="6A815F7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03809D6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54D7997F" w14:textId="77777777" w:rsidTr="00A923C9">
        <w:trPr>
          <w:trHeight w:val="20"/>
        </w:trPr>
        <w:tc>
          <w:tcPr>
            <w:tcW w:w="737" w:type="dxa"/>
            <w:hideMark/>
          </w:tcPr>
          <w:p w14:paraId="62A507B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8453</w:t>
            </w:r>
          </w:p>
        </w:tc>
        <w:tc>
          <w:tcPr>
            <w:tcW w:w="823" w:type="dxa"/>
            <w:hideMark/>
          </w:tcPr>
          <w:p w14:paraId="7026177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27" w:type="dxa"/>
            <w:hideMark/>
          </w:tcPr>
          <w:p w14:paraId="005E10F0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3BC745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5FC9284B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giải trình tự gen (chung)</w:t>
            </w:r>
          </w:p>
        </w:tc>
        <w:tc>
          <w:tcPr>
            <w:tcW w:w="826" w:type="dxa"/>
            <w:hideMark/>
          </w:tcPr>
          <w:p w14:paraId="431BADE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17EC070F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642C46B9" w14:textId="77777777" w:rsidTr="00A923C9">
        <w:trPr>
          <w:trHeight w:val="20"/>
        </w:trPr>
        <w:tc>
          <w:tcPr>
            <w:tcW w:w="737" w:type="dxa"/>
            <w:hideMark/>
          </w:tcPr>
          <w:p w14:paraId="6E288F2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8456</w:t>
            </w:r>
          </w:p>
        </w:tc>
        <w:tc>
          <w:tcPr>
            <w:tcW w:w="823" w:type="dxa"/>
            <w:hideMark/>
          </w:tcPr>
          <w:p w14:paraId="25099CB9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27" w:type="dxa"/>
            <w:hideMark/>
          </w:tcPr>
          <w:p w14:paraId="7CCE23EB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0B44EFD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6EB22CE0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giải trình tự gen bằng kỹ thuật Pyrosequencing</w:t>
            </w:r>
          </w:p>
        </w:tc>
        <w:tc>
          <w:tcPr>
            <w:tcW w:w="826" w:type="dxa"/>
            <w:hideMark/>
          </w:tcPr>
          <w:p w14:paraId="44706D6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28231012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37BC49DB" w14:textId="77777777" w:rsidTr="00A923C9">
        <w:trPr>
          <w:trHeight w:val="20"/>
        </w:trPr>
        <w:tc>
          <w:tcPr>
            <w:tcW w:w="737" w:type="dxa"/>
            <w:hideMark/>
          </w:tcPr>
          <w:p w14:paraId="11A20C4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8381</w:t>
            </w:r>
          </w:p>
        </w:tc>
        <w:tc>
          <w:tcPr>
            <w:tcW w:w="823" w:type="dxa"/>
            <w:hideMark/>
          </w:tcPr>
          <w:p w14:paraId="10BE27A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hideMark/>
          </w:tcPr>
          <w:p w14:paraId="6A0346E5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AC39F41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5DC12ED8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tạp nhiễm máu mẹ trong dịch ối bằng kỹ thuật phân tích đoạn DNA trên điện di mao quản</w:t>
            </w:r>
          </w:p>
        </w:tc>
        <w:tc>
          <w:tcPr>
            <w:tcW w:w="826" w:type="dxa"/>
            <w:hideMark/>
          </w:tcPr>
          <w:p w14:paraId="572EF11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EE37996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540CBAD6" w14:textId="77777777" w:rsidTr="00A923C9">
        <w:trPr>
          <w:trHeight w:val="20"/>
        </w:trPr>
        <w:tc>
          <w:tcPr>
            <w:tcW w:w="737" w:type="dxa"/>
            <w:hideMark/>
          </w:tcPr>
          <w:p w14:paraId="4D6A32A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8382</w:t>
            </w:r>
          </w:p>
        </w:tc>
        <w:tc>
          <w:tcPr>
            <w:tcW w:w="823" w:type="dxa"/>
            <w:hideMark/>
          </w:tcPr>
          <w:p w14:paraId="7E25C6D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7" w:type="dxa"/>
            <w:hideMark/>
          </w:tcPr>
          <w:p w14:paraId="0A4A43AF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E1343C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22.385</w:t>
            </w:r>
          </w:p>
        </w:tc>
        <w:tc>
          <w:tcPr>
            <w:tcW w:w="2660" w:type="dxa"/>
            <w:hideMark/>
          </w:tcPr>
          <w:p w14:paraId="241AF8EA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công thức nhiễm sắc thể (Karyotype) tế bào dịch ối; tế bào gốc trung mô; gai rau</w:t>
            </w:r>
          </w:p>
        </w:tc>
        <w:tc>
          <w:tcPr>
            <w:tcW w:w="826" w:type="dxa"/>
            <w:hideMark/>
          </w:tcPr>
          <w:p w14:paraId="39CBEC8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5F3D770B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69632536" w14:textId="77777777" w:rsidTr="00A923C9">
        <w:trPr>
          <w:trHeight w:val="20"/>
        </w:trPr>
        <w:tc>
          <w:tcPr>
            <w:tcW w:w="737" w:type="dxa"/>
            <w:hideMark/>
          </w:tcPr>
          <w:p w14:paraId="0768756B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8386</w:t>
            </w:r>
          </w:p>
        </w:tc>
        <w:tc>
          <w:tcPr>
            <w:tcW w:w="823" w:type="dxa"/>
            <w:hideMark/>
          </w:tcPr>
          <w:p w14:paraId="4D6D3CE6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7" w:type="dxa"/>
            <w:hideMark/>
          </w:tcPr>
          <w:p w14:paraId="72C611C7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3A4F169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22.386</w:t>
            </w:r>
          </w:p>
        </w:tc>
        <w:tc>
          <w:tcPr>
            <w:tcW w:w="2660" w:type="dxa"/>
            <w:hideMark/>
          </w:tcPr>
          <w:p w14:paraId="59CE1532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tế bào dịch ối; gai rau bằng kỹ thuật FISH</w:t>
            </w:r>
          </w:p>
        </w:tc>
        <w:tc>
          <w:tcPr>
            <w:tcW w:w="826" w:type="dxa"/>
            <w:hideMark/>
          </w:tcPr>
          <w:p w14:paraId="5210070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4BE9F4DA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60A66EE5" w14:textId="77777777" w:rsidTr="00A923C9">
        <w:trPr>
          <w:trHeight w:val="20"/>
        </w:trPr>
        <w:tc>
          <w:tcPr>
            <w:tcW w:w="737" w:type="dxa"/>
            <w:hideMark/>
          </w:tcPr>
          <w:p w14:paraId="1B97768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8388</w:t>
            </w:r>
          </w:p>
        </w:tc>
        <w:tc>
          <w:tcPr>
            <w:tcW w:w="823" w:type="dxa"/>
            <w:hideMark/>
          </w:tcPr>
          <w:p w14:paraId="1CAB518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7" w:type="dxa"/>
            <w:hideMark/>
          </w:tcPr>
          <w:p w14:paraId="7363166F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B60863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10A3A1D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nhiễm sắc thể trước chuyển phôi (PGT-A) bằng kỹ thuật BoBs</w:t>
            </w:r>
          </w:p>
        </w:tc>
        <w:tc>
          <w:tcPr>
            <w:tcW w:w="826" w:type="dxa"/>
            <w:hideMark/>
          </w:tcPr>
          <w:p w14:paraId="0064124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1A1CDF12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64A40C1F" w14:textId="77777777" w:rsidTr="00A923C9">
        <w:trPr>
          <w:trHeight w:val="20"/>
        </w:trPr>
        <w:tc>
          <w:tcPr>
            <w:tcW w:w="737" w:type="dxa"/>
            <w:hideMark/>
          </w:tcPr>
          <w:p w14:paraId="6BF921D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8401</w:t>
            </w:r>
          </w:p>
        </w:tc>
        <w:tc>
          <w:tcPr>
            <w:tcW w:w="823" w:type="dxa"/>
            <w:hideMark/>
          </w:tcPr>
          <w:p w14:paraId="4F94A02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7" w:type="dxa"/>
            <w:hideMark/>
          </w:tcPr>
          <w:p w14:paraId="13D0F108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1BB72DB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1F32292E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di truyền trước chuyển phôi bệnh đơn gen (PGT-M) bằng kỹ thuật giải trình tự gen Sanger</w:t>
            </w:r>
          </w:p>
        </w:tc>
        <w:tc>
          <w:tcPr>
            <w:tcW w:w="826" w:type="dxa"/>
            <w:hideMark/>
          </w:tcPr>
          <w:p w14:paraId="6262999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BAADB17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6161F8DA" w14:textId="77777777" w:rsidTr="00A923C9">
        <w:trPr>
          <w:trHeight w:val="20"/>
        </w:trPr>
        <w:tc>
          <w:tcPr>
            <w:tcW w:w="737" w:type="dxa"/>
            <w:hideMark/>
          </w:tcPr>
          <w:p w14:paraId="0471EA6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8402</w:t>
            </w:r>
          </w:p>
        </w:tc>
        <w:tc>
          <w:tcPr>
            <w:tcW w:w="823" w:type="dxa"/>
            <w:hideMark/>
          </w:tcPr>
          <w:p w14:paraId="2139ABB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7" w:type="dxa"/>
            <w:hideMark/>
          </w:tcPr>
          <w:p w14:paraId="3C7E27FC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4ED0BC79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38DB4433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trước sinh với tế bào ối; gai nhau bằng kỹ thuật giải trình tự gen Sanger</w:t>
            </w:r>
          </w:p>
        </w:tc>
        <w:tc>
          <w:tcPr>
            <w:tcW w:w="826" w:type="dxa"/>
            <w:hideMark/>
          </w:tcPr>
          <w:p w14:paraId="4ED434F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E01AD4B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7F6D17" w:rsidRPr="000220D4" w14:paraId="1350589C" w14:textId="77777777" w:rsidTr="00A923C9">
        <w:trPr>
          <w:trHeight w:val="20"/>
        </w:trPr>
        <w:tc>
          <w:tcPr>
            <w:tcW w:w="737" w:type="dxa"/>
            <w:hideMark/>
          </w:tcPr>
          <w:p w14:paraId="06949E89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8428</w:t>
            </w:r>
          </w:p>
        </w:tc>
        <w:tc>
          <w:tcPr>
            <w:tcW w:w="823" w:type="dxa"/>
            <w:hideMark/>
          </w:tcPr>
          <w:p w14:paraId="0E92B15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7" w:type="dxa"/>
            <w:hideMark/>
          </w:tcPr>
          <w:p w14:paraId="2CAAC3C1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2E2498D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4D07F56D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trước sinh không xâm lấn bằng kỹ thuật digital-PCR hoặc Real-time PCR</w:t>
            </w:r>
          </w:p>
        </w:tc>
        <w:tc>
          <w:tcPr>
            <w:tcW w:w="826" w:type="dxa"/>
            <w:hideMark/>
          </w:tcPr>
          <w:p w14:paraId="455F2C77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F39B136" w14:textId="77777777" w:rsidR="007F6D17" w:rsidRDefault="007F6D17" w:rsidP="007F6D17">
            <w:pPr>
              <w:spacing w:after="0"/>
              <w:jc w:val="center"/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3 theo quy định tại Quyết định số 2429/QĐ-BYT</w:t>
            </w:r>
          </w:p>
        </w:tc>
      </w:tr>
      <w:tr w:rsidR="003446B5" w:rsidRPr="000220D4" w14:paraId="6727E2D1" w14:textId="77777777" w:rsidTr="00A923C9">
        <w:trPr>
          <w:trHeight w:val="20"/>
        </w:trPr>
        <w:tc>
          <w:tcPr>
            <w:tcW w:w="737" w:type="dxa"/>
            <w:hideMark/>
          </w:tcPr>
          <w:p w14:paraId="0C64130B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8379</w:t>
            </w:r>
          </w:p>
        </w:tc>
        <w:tc>
          <w:tcPr>
            <w:tcW w:w="823" w:type="dxa"/>
            <w:hideMark/>
          </w:tcPr>
          <w:p w14:paraId="763B5393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7" w:type="dxa"/>
            <w:hideMark/>
          </w:tcPr>
          <w:p w14:paraId="5D0232A6" w14:textId="77777777" w:rsidR="003446B5" w:rsidRPr="003446B5" w:rsidRDefault="003446B5" w:rsidP="003446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85DFB13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875C98B" w14:textId="77777777" w:rsidR="003446B5" w:rsidRPr="003446B5" w:rsidRDefault="003446B5" w:rsidP="00344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sàng lọc trước sinh các bất thường nhiễm sắc thể bằng kỹ thuật NGS</w:t>
            </w:r>
          </w:p>
        </w:tc>
        <w:tc>
          <w:tcPr>
            <w:tcW w:w="826" w:type="dxa"/>
            <w:hideMark/>
          </w:tcPr>
          <w:p w14:paraId="29C19178" w14:textId="77777777" w:rsidR="003446B5" w:rsidRPr="003446B5" w:rsidRDefault="003446B5" w:rsidP="0034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1F67660" w14:textId="77777777" w:rsidR="003446B5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Đạt mức chất lượng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≥ 4</w:t>
            </w:r>
            <w:r w:rsidRPr="00752C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theo quy định tại Quyết định số 2429/QĐ-BYT</w:t>
            </w:r>
          </w:p>
        </w:tc>
      </w:tr>
      <w:tr w:rsidR="007F6D17" w:rsidRPr="000220D4" w14:paraId="0A6908C2" w14:textId="77777777" w:rsidTr="00A923C9">
        <w:trPr>
          <w:trHeight w:val="20"/>
        </w:trPr>
        <w:tc>
          <w:tcPr>
            <w:tcW w:w="737" w:type="dxa"/>
            <w:hideMark/>
          </w:tcPr>
          <w:p w14:paraId="003550A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8380</w:t>
            </w:r>
          </w:p>
        </w:tc>
        <w:tc>
          <w:tcPr>
            <w:tcW w:w="823" w:type="dxa"/>
            <w:hideMark/>
          </w:tcPr>
          <w:p w14:paraId="18632621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7" w:type="dxa"/>
            <w:hideMark/>
          </w:tcPr>
          <w:p w14:paraId="2EBA7A36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42EF30A1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6D2979AF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trước sinh không xâm lấn bằng kỹ thuật NGS</w:t>
            </w:r>
          </w:p>
        </w:tc>
        <w:tc>
          <w:tcPr>
            <w:tcW w:w="826" w:type="dxa"/>
            <w:hideMark/>
          </w:tcPr>
          <w:p w14:paraId="6B2E2FA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5E7D87C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0B2A80B7" w14:textId="77777777" w:rsidTr="00A923C9">
        <w:trPr>
          <w:trHeight w:val="20"/>
        </w:trPr>
        <w:tc>
          <w:tcPr>
            <w:tcW w:w="737" w:type="dxa"/>
            <w:hideMark/>
          </w:tcPr>
          <w:p w14:paraId="7A81A9AE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8387</w:t>
            </w:r>
          </w:p>
        </w:tc>
        <w:tc>
          <w:tcPr>
            <w:tcW w:w="823" w:type="dxa"/>
            <w:hideMark/>
          </w:tcPr>
          <w:p w14:paraId="5B5762A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7" w:type="dxa"/>
            <w:hideMark/>
          </w:tcPr>
          <w:p w14:paraId="4271B1C2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EBD45AE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5E26F4C2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di truyền trước chuyển phôi (PGT) bằng kỹ thuật NGS</w:t>
            </w:r>
          </w:p>
        </w:tc>
        <w:tc>
          <w:tcPr>
            <w:tcW w:w="826" w:type="dxa"/>
            <w:hideMark/>
          </w:tcPr>
          <w:p w14:paraId="17889A6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E9953A3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789BD4B3" w14:textId="77777777" w:rsidTr="00A923C9">
        <w:trPr>
          <w:trHeight w:val="20"/>
        </w:trPr>
        <w:tc>
          <w:tcPr>
            <w:tcW w:w="737" w:type="dxa"/>
            <w:hideMark/>
          </w:tcPr>
          <w:p w14:paraId="7898A08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8434</w:t>
            </w:r>
          </w:p>
        </w:tc>
        <w:tc>
          <w:tcPr>
            <w:tcW w:w="823" w:type="dxa"/>
            <w:hideMark/>
          </w:tcPr>
          <w:p w14:paraId="12544AA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27" w:type="dxa"/>
            <w:hideMark/>
          </w:tcPr>
          <w:p w14:paraId="46C05483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B7704B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7FFE0772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di truyền trước chuyển phôi (PGT)</w:t>
            </w:r>
          </w:p>
        </w:tc>
        <w:tc>
          <w:tcPr>
            <w:tcW w:w="826" w:type="dxa"/>
            <w:hideMark/>
          </w:tcPr>
          <w:p w14:paraId="4F70AE7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0E26725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794E17CD" w14:textId="77777777" w:rsidTr="00A923C9">
        <w:trPr>
          <w:trHeight w:val="20"/>
        </w:trPr>
        <w:tc>
          <w:tcPr>
            <w:tcW w:w="737" w:type="dxa"/>
            <w:hideMark/>
          </w:tcPr>
          <w:p w14:paraId="0D3BC43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8435</w:t>
            </w:r>
          </w:p>
        </w:tc>
        <w:tc>
          <w:tcPr>
            <w:tcW w:w="823" w:type="dxa"/>
            <w:hideMark/>
          </w:tcPr>
          <w:p w14:paraId="48E2A507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27" w:type="dxa"/>
            <w:hideMark/>
          </w:tcPr>
          <w:p w14:paraId="39E1E8D7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2AAE5E2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7E5E6357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di truyền trước chuyển phôi bệnh đơn gen (PGT-M) bằng kỹ thuật phân tích di truyền liên kết</w:t>
            </w:r>
          </w:p>
        </w:tc>
        <w:tc>
          <w:tcPr>
            <w:tcW w:w="826" w:type="dxa"/>
            <w:hideMark/>
          </w:tcPr>
          <w:p w14:paraId="0615FFC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150198C2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0F42636D" w14:textId="77777777" w:rsidTr="00A923C9">
        <w:trPr>
          <w:trHeight w:val="20"/>
        </w:trPr>
        <w:tc>
          <w:tcPr>
            <w:tcW w:w="737" w:type="dxa"/>
            <w:hideMark/>
          </w:tcPr>
          <w:p w14:paraId="43F3FEB2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8436</w:t>
            </w:r>
          </w:p>
        </w:tc>
        <w:tc>
          <w:tcPr>
            <w:tcW w:w="823" w:type="dxa"/>
            <w:hideMark/>
          </w:tcPr>
          <w:p w14:paraId="027EC9C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27" w:type="dxa"/>
            <w:hideMark/>
          </w:tcPr>
          <w:p w14:paraId="5510C731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7FB6771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1603D1D3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di truyền trước chuyển phôi lệch bội nhiễm sắc thể (PGT-A) bằng kỹ thuật NGS</w:t>
            </w:r>
          </w:p>
        </w:tc>
        <w:tc>
          <w:tcPr>
            <w:tcW w:w="826" w:type="dxa"/>
            <w:hideMark/>
          </w:tcPr>
          <w:p w14:paraId="2B955A1B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1BAE781B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55AAF7D3" w14:textId="77777777" w:rsidTr="00A923C9">
        <w:trPr>
          <w:trHeight w:val="20"/>
        </w:trPr>
        <w:tc>
          <w:tcPr>
            <w:tcW w:w="737" w:type="dxa"/>
            <w:hideMark/>
          </w:tcPr>
          <w:p w14:paraId="00ED083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8437</w:t>
            </w:r>
          </w:p>
        </w:tc>
        <w:tc>
          <w:tcPr>
            <w:tcW w:w="823" w:type="dxa"/>
            <w:hideMark/>
          </w:tcPr>
          <w:p w14:paraId="2061FC7B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27" w:type="dxa"/>
            <w:hideMark/>
          </w:tcPr>
          <w:p w14:paraId="6A1FB8DF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5E04459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64EDF29D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di truyền trước chuyển phôi bất thường cấu trúc nhiễm sắc thể (PGT-SR) bằng kỹ thuật NGS</w:t>
            </w:r>
          </w:p>
        </w:tc>
        <w:tc>
          <w:tcPr>
            <w:tcW w:w="826" w:type="dxa"/>
            <w:hideMark/>
          </w:tcPr>
          <w:p w14:paraId="1781658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5A219701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532566E6" w14:textId="77777777" w:rsidTr="00A923C9">
        <w:trPr>
          <w:trHeight w:val="20"/>
        </w:trPr>
        <w:tc>
          <w:tcPr>
            <w:tcW w:w="737" w:type="dxa"/>
            <w:hideMark/>
          </w:tcPr>
          <w:p w14:paraId="1AF23A2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8438</w:t>
            </w:r>
          </w:p>
        </w:tc>
        <w:tc>
          <w:tcPr>
            <w:tcW w:w="823" w:type="dxa"/>
            <w:hideMark/>
          </w:tcPr>
          <w:p w14:paraId="59AE0EE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27" w:type="dxa"/>
            <w:hideMark/>
          </w:tcPr>
          <w:p w14:paraId="057FD114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3848F1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5F72EA67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di truyền trước chuyển phôi bệnh đơn gen (PGT-M) bằng kỹ thuật NGS</w:t>
            </w:r>
          </w:p>
        </w:tc>
        <w:tc>
          <w:tcPr>
            <w:tcW w:w="826" w:type="dxa"/>
            <w:hideMark/>
          </w:tcPr>
          <w:p w14:paraId="56976B5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9FD3D4D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716B4C45" w14:textId="77777777" w:rsidTr="00A923C9">
        <w:trPr>
          <w:trHeight w:val="20"/>
        </w:trPr>
        <w:tc>
          <w:tcPr>
            <w:tcW w:w="737" w:type="dxa"/>
            <w:hideMark/>
          </w:tcPr>
          <w:p w14:paraId="5CE95AA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8404</w:t>
            </w:r>
          </w:p>
        </w:tc>
        <w:tc>
          <w:tcPr>
            <w:tcW w:w="823" w:type="dxa"/>
            <w:hideMark/>
          </w:tcPr>
          <w:p w14:paraId="7F485F82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7" w:type="dxa"/>
            <w:hideMark/>
          </w:tcPr>
          <w:p w14:paraId="1684F511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05BA43F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22.406;22.407; 22.412;</w:t>
            </w: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22.413; 22.449; 22.647</w:t>
            </w:r>
          </w:p>
        </w:tc>
        <w:tc>
          <w:tcPr>
            <w:tcW w:w="2660" w:type="dxa"/>
            <w:hideMark/>
          </w:tcPr>
          <w:p w14:paraId="55CD92A6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bằng kỹ thuật NGS (panel)</w:t>
            </w:r>
          </w:p>
        </w:tc>
        <w:tc>
          <w:tcPr>
            <w:tcW w:w="826" w:type="dxa"/>
            <w:hideMark/>
          </w:tcPr>
          <w:p w14:paraId="4A7FCE2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2415BFC9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163BF426" w14:textId="77777777" w:rsidTr="00A923C9">
        <w:trPr>
          <w:trHeight w:val="20"/>
        </w:trPr>
        <w:tc>
          <w:tcPr>
            <w:tcW w:w="737" w:type="dxa"/>
            <w:hideMark/>
          </w:tcPr>
          <w:p w14:paraId="3C59F37E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8409</w:t>
            </w:r>
          </w:p>
        </w:tc>
        <w:tc>
          <w:tcPr>
            <w:tcW w:w="823" w:type="dxa"/>
            <w:hideMark/>
          </w:tcPr>
          <w:p w14:paraId="61DF0F8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27" w:type="dxa"/>
            <w:hideMark/>
          </w:tcPr>
          <w:p w14:paraId="45627C77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E4DA856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343FD38B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với cfDNA bằng kỹ thuật NGS</w:t>
            </w:r>
          </w:p>
        </w:tc>
        <w:tc>
          <w:tcPr>
            <w:tcW w:w="826" w:type="dxa"/>
            <w:hideMark/>
          </w:tcPr>
          <w:p w14:paraId="0FA34F5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727A044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2AFD14A1" w14:textId="77777777" w:rsidTr="00A923C9">
        <w:trPr>
          <w:trHeight w:val="20"/>
        </w:trPr>
        <w:tc>
          <w:tcPr>
            <w:tcW w:w="737" w:type="dxa"/>
            <w:hideMark/>
          </w:tcPr>
          <w:p w14:paraId="1512061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8412</w:t>
            </w:r>
          </w:p>
        </w:tc>
        <w:tc>
          <w:tcPr>
            <w:tcW w:w="823" w:type="dxa"/>
            <w:hideMark/>
          </w:tcPr>
          <w:p w14:paraId="6F7F466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7" w:type="dxa"/>
            <w:hideMark/>
          </w:tcPr>
          <w:p w14:paraId="00BC351C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4F4E317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5CB6D5C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biến thể các gen globin bằng kỹ thuật NGS</w:t>
            </w:r>
          </w:p>
        </w:tc>
        <w:tc>
          <w:tcPr>
            <w:tcW w:w="826" w:type="dxa"/>
            <w:hideMark/>
          </w:tcPr>
          <w:p w14:paraId="682F0EE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05C9640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7D48F9D6" w14:textId="77777777" w:rsidTr="00A923C9">
        <w:trPr>
          <w:trHeight w:val="20"/>
        </w:trPr>
        <w:tc>
          <w:tcPr>
            <w:tcW w:w="737" w:type="dxa"/>
            <w:hideMark/>
          </w:tcPr>
          <w:p w14:paraId="4A0D363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8421</w:t>
            </w:r>
          </w:p>
        </w:tc>
        <w:tc>
          <w:tcPr>
            <w:tcW w:w="823" w:type="dxa"/>
            <w:hideMark/>
          </w:tcPr>
          <w:p w14:paraId="77E67C27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27" w:type="dxa"/>
            <w:hideMark/>
          </w:tcPr>
          <w:p w14:paraId="6035D4A2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0C2B3D6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22.642; 22.366</w:t>
            </w:r>
          </w:p>
        </w:tc>
        <w:tc>
          <w:tcPr>
            <w:tcW w:w="2660" w:type="dxa"/>
            <w:hideMark/>
          </w:tcPr>
          <w:p w14:paraId="71E0014B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xác định HLA độ phân giải cao bằng kỹ thuật NGS</w:t>
            </w:r>
          </w:p>
        </w:tc>
        <w:tc>
          <w:tcPr>
            <w:tcW w:w="826" w:type="dxa"/>
            <w:hideMark/>
          </w:tcPr>
          <w:p w14:paraId="399E88C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11F19E0C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38948F2B" w14:textId="77777777" w:rsidTr="00A923C9">
        <w:trPr>
          <w:trHeight w:val="20"/>
        </w:trPr>
        <w:tc>
          <w:tcPr>
            <w:tcW w:w="737" w:type="dxa"/>
            <w:hideMark/>
          </w:tcPr>
          <w:p w14:paraId="73A591E2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8431</w:t>
            </w:r>
          </w:p>
        </w:tc>
        <w:tc>
          <w:tcPr>
            <w:tcW w:w="823" w:type="dxa"/>
            <w:hideMark/>
          </w:tcPr>
          <w:p w14:paraId="31DA70C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27" w:type="dxa"/>
            <w:hideMark/>
          </w:tcPr>
          <w:p w14:paraId="24256EDE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4B1AF5B1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6450663C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gen với ctDNA bằng kỹ thuật NGS</w:t>
            </w:r>
          </w:p>
        </w:tc>
        <w:tc>
          <w:tcPr>
            <w:tcW w:w="826" w:type="dxa"/>
            <w:hideMark/>
          </w:tcPr>
          <w:p w14:paraId="7B6EEAF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93886B4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167BC914" w14:textId="77777777" w:rsidTr="00A923C9">
        <w:trPr>
          <w:trHeight w:val="20"/>
        </w:trPr>
        <w:tc>
          <w:tcPr>
            <w:tcW w:w="737" w:type="dxa"/>
            <w:hideMark/>
          </w:tcPr>
          <w:p w14:paraId="36452E0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8454</w:t>
            </w:r>
          </w:p>
        </w:tc>
        <w:tc>
          <w:tcPr>
            <w:tcW w:w="823" w:type="dxa"/>
            <w:hideMark/>
          </w:tcPr>
          <w:p w14:paraId="170482D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27" w:type="dxa"/>
            <w:hideMark/>
          </w:tcPr>
          <w:p w14:paraId="231D1F78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2F4D078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39258939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giải trình tự hệ gen mã hóa (WES) bằng kỹ thuật NGS</w:t>
            </w:r>
          </w:p>
        </w:tc>
        <w:tc>
          <w:tcPr>
            <w:tcW w:w="826" w:type="dxa"/>
            <w:hideMark/>
          </w:tcPr>
          <w:p w14:paraId="700E33B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6BE39FF1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5212FAB0" w14:textId="77777777" w:rsidTr="00A923C9">
        <w:trPr>
          <w:trHeight w:val="20"/>
        </w:trPr>
        <w:tc>
          <w:tcPr>
            <w:tcW w:w="737" w:type="dxa"/>
            <w:hideMark/>
          </w:tcPr>
          <w:p w14:paraId="25DDC6BB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8455</w:t>
            </w:r>
          </w:p>
        </w:tc>
        <w:tc>
          <w:tcPr>
            <w:tcW w:w="823" w:type="dxa"/>
            <w:hideMark/>
          </w:tcPr>
          <w:p w14:paraId="481DABD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27" w:type="dxa"/>
            <w:hideMark/>
          </w:tcPr>
          <w:p w14:paraId="3555D130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846EAD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13AD049E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giải trình tự toàn bộ hệ gen (WGS) bằng kỹ thuật NGS</w:t>
            </w:r>
          </w:p>
        </w:tc>
        <w:tc>
          <w:tcPr>
            <w:tcW w:w="826" w:type="dxa"/>
            <w:hideMark/>
          </w:tcPr>
          <w:p w14:paraId="6F96DD3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09B078B2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6A31B830" w14:textId="77777777" w:rsidTr="00A923C9">
        <w:trPr>
          <w:trHeight w:val="20"/>
        </w:trPr>
        <w:tc>
          <w:tcPr>
            <w:tcW w:w="737" w:type="dxa"/>
            <w:hideMark/>
          </w:tcPr>
          <w:p w14:paraId="3D280A5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8457</w:t>
            </w:r>
          </w:p>
        </w:tc>
        <w:tc>
          <w:tcPr>
            <w:tcW w:w="823" w:type="dxa"/>
            <w:hideMark/>
          </w:tcPr>
          <w:p w14:paraId="4422056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27" w:type="dxa"/>
            <w:hideMark/>
          </w:tcPr>
          <w:p w14:paraId="6836DB32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B83FAA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31330127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suy giảm chức năng tái tổ hợp tương đồng (HRD) bằng kỹ thuật NGS</w:t>
            </w:r>
          </w:p>
        </w:tc>
        <w:tc>
          <w:tcPr>
            <w:tcW w:w="826" w:type="dxa"/>
            <w:hideMark/>
          </w:tcPr>
          <w:p w14:paraId="0CC0090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3E269BBF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7CCC882A" w14:textId="77777777" w:rsidTr="00A923C9">
        <w:trPr>
          <w:trHeight w:val="20"/>
        </w:trPr>
        <w:tc>
          <w:tcPr>
            <w:tcW w:w="737" w:type="dxa"/>
            <w:hideMark/>
          </w:tcPr>
          <w:p w14:paraId="1074066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8458</w:t>
            </w:r>
          </w:p>
        </w:tc>
        <w:tc>
          <w:tcPr>
            <w:tcW w:w="823" w:type="dxa"/>
            <w:hideMark/>
          </w:tcPr>
          <w:p w14:paraId="4E270FC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27" w:type="dxa"/>
            <w:hideMark/>
          </w:tcPr>
          <w:p w14:paraId="4B966957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64541315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86CFCBA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giải trình tự đơn gen bằng kỹ thuật NGS</w:t>
            </w:r>
          </w:p>
        </w:tc>
        <w:tc>
          <w:tcPr>
            <w:tcW w:w="826" w:type="dxa"/>
            <w:hideMark/>
          </w:tcPr>
          <w:p w14:paraId="582814DB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14B4F29F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4A6921EC" w14:textId="77777777" w:rsidTr="00A923C9">
        <w:trPr>
          <w:trHeight w:val="20"/>
        </w:trPr>
        <w:tc>
          <w:tcPr>
            <w:tcW w:w="737" w:type="dxa"/>
            <w:hideMark/>
          </w:tcPr>
          <w:p w14:paraId="4D909B42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8459</w:t>
            </w:r>
          </w:p>
        </w:tc>
        <w:tc>
          <w:tcPr>
            <w:tcW w:w="823" w:type="dxa"/>
            <w:hideMark/>
          </w:tcPr>
          <w:p w14:paraId="3FA1115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27" w:type="dxa"/>
            <w:hideMark/>
          </w:tcPr>
          <w:p w14:paraId="2121F7D7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2F2DBB6A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87B8FDA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giải trình tự đa gen bằng kỹ thuật NGS</w:t>
            </w:r>
          </w:p>
        </w:tc>
        <w:tc>
          <w:tcPr>
            <w:tcW w:w="826" w:type="dxa"/>
            <w:hideMark/>
          </w:tcPr>
          <w:p w14:paraId="074A567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49E3FCE1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27E79EFB" w14:textId="77777777" w:rsidTr="00A923C9">
        <w:trPr>
          <w:trHeight w:val="20"/>
        </w:trPr>
        <w:tc>
          <w:tcPr>
            <w:tcW w:w="737" w:type="dxa"/>
            <w:hideMark/>
          </w:tcPr>
          <w:p w14:paraId="3E4740F0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8460</w:t>
            </w:r>
          </w:p>
        </w:tc>
        <w:tc>
          <w:tcPr>
            <w:tcW w:w="823" w:type="dxa"/>
            <w:hideMark/>
          </w:tcPr>
          <w:p w14:paraId="4E9307BC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27" w:type="dxa"/>
            <w:hideMark/>
          </w:tcPr>
          <w:p w14:paraId="799C9B3F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07FCCBEE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08282FAC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 định tỷ lệ còn bệnh tối thiểu (MRD) máu toàn phần bằng kỹ thuật NGS</w:t>
            </w:r>
          </w:p>
        </w:tc>
        <w:tc>
          <w:tcPr>
            <w:tcW w:w="826" w:type="dxa"/>
            <w:hideMark/>
          </w:tcPr>
          <w:p w14:paraId="08B99488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5283DDFA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14DDBB5C" w14:textId="77777777" w:rsidTr="00A923C9">
        <w:trPr>
          <w:trHeight w:val="20"/>
        </w:trPr>
        <w:tc>
          <w:tcPr>
            <w:tcW w:w="737" w:type="dxa"/>
            <w:hideMark/>
          </w:tcPr>
          <w:p w14:paraId="7BCAD0E2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8461</w:t>
            </w:r>
          </w:p>
        </w:tc>
        <w:tc>
          <w:tcPr>
            <w:tcW w:w="823" w:type="dxa"/>
            <w:hideMark/>
          </w:tcPr>
          <w:p w14:paraId="2EBC55CE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27" w:type="dxa"/>
            <w:hideMark/>
          </w:tcPr>
          <w:p w14:paraId="0A34824D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B777BDF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51D7E0D1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 định tỷ lệ còn bệnh tối thiểu (MRD) theo dòng tế bào bằng kỹ thuật NGS</w:t>
            </w:r>
          </w:p>
        </w:tc>
        <w:tc>
          <w:tcPr>
            <w:tcW w:w="826" w:type="dxa"/>
            <w:hideMark/>
          </w:tcPr>
          <w:p w14:paraId="61D8A4B7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4F33E4CF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27EB48A5" w14:textId="77777777" w:rsidTr="00A923C9">
        <w:trPr>
          <w:trHeight w:val="20"/>
        </w:trPr>
        <w:tc>
          <w:tcPr>
            <w:tcW w:w="737" w:type="dxa"/>
            <w:hideMark/>
          </w:tcPr>
          <w:p w14:paraId="196969F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8462</w:t>
            </w:r>
          </w:p>
        </w:tc>
        <w:tc>
          <w:tcPr>
            <w:tcW w:w="823" w:type="dxa"/>
            <w:hideMark/>
          </w:tcPr>
          <w:p w14:paraId="7C126B96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27" w:type="dxa"/>
            <w:hideMark/>
          </w:tcPr>
          <w:p w14:paraId="69B6514D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1259E1E6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1D3BEFC0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 định tỷ lệ còn bệnh tối thiểu (MRD) bằng kỹ thuật NGS</w:t>
            </w:r>
          </w:p>
        </w:tc>
        <w:tc>
          <w:tcPr>
            <w:tcW w:w="826" w:type="dxa"/>
            <w:hideMark/>
          </w:tcPr>
          <w:p w14:paraId="1F695F43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28783DE5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  <w:tr w:rsidR="007F6D17" w:rsidRPr="000220D4" w14:paraId="4F90EC2F" w14:textId="77777777" w:rsidTr="00A923C9">
        <w:trPr>
          <w:trHeight w:val="20"/>
        </w:trPr>
        <w:tc>
          <w:tcPr>
            <w:tcW w:w="737" w:type="dxa"/>
            <w:hideMark/>
          </w:tcPr>
          <w:p w14:paraId="084E9C3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8465</w:t>
            </w:r>
          </w:p>
        </w:tc>
        <w:tc>
          <w:tcPr>
            <w:tcW w:w="823" w:type="dxa"/>
            <w:hideMark/>
          </w:tcPr>
          <w:p w14:paraId="4ACC8FC6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27" w:type="dxa"/>
            <w:hideMark/>
          </w:tcPr>
          <w:p w14:paraId="24B480F0" w14:textId="77777777" w:rsidR="007F6D17" w:rsidRPr="003446B5" w:rsidRDefault="007F6D17" w:rsidP="007F6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sz w:val="24"/>
                <w:szCs w:val="24"/>
              </w:rPr>
              <w:t>27. Di truyền - sinh học phân tử</w:t>
            </w:r>
          </w:p>
        </w:tc>
        <w:tc>
          <w:tcPr>
            <w:tcW w:w="1670" w:type="dxa"/>
            <w:hideMark/>
          </w:tcPr>
          <w:p w14:paraId="3BC34124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14:paraId="4CA6E6A2" w14:textId="77777777" w:rsidR="007F6D17" w:rsidRPr="003446B5" w:rsidRDefault="007F6D17" w:rsidP="007F6D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 nghiệm giải trình tự hệ gen bệnh lý (CES) bằng kỹ thuật NGS</w:t>
            </w:r>
          </w:p>
        </w:tc>
        <w:tc>
          <w:tcPr>
            <w:tcW w:w="826" w:type="dxa"/>
            <w:hideMark/>
          </w:tcPr>
          <w:p w14:paraId="39EAA58D" w14:textId="77777777" w:rsidR="007F6D17" w:rsidRPr="003446B5" w:rsidRDefault="007F6D17" w:rsidP="007F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hideMark/>
          </w:tcPr>
          <w:p w14:paraId="79DDDDBF" w14:textId="77777777" w:rsidR="007F6D17" w:rsidRDefault="007F6D17" w:rsidP="007F6D17">
            <w:pPr>
              <w:spacing w:after="0"/>
              <w:jc w:val="center"/>
            </w:pPr>
            <w:r w:rsidRPr="00B37C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 mức chất lượng ≥ 4 theo quy định tại Quyết định số 2429/QĐ-BYT</w:t>
            </w:r>
          </w:p>
        </w:tc>
      </w:tr>
    </w:tbl>
    <w:p w14:paraId="05C1B466" w14:textId="77777777" w:rsidR="00091FC5" w:rsidRDefault="00091FC5"/>
    <w:p w14:paraId="5779859A" w14:textId="77777777" w:rsidR="00EC6A1E" w:rsidRDefault="00EC6A1E" w:rsidP="00094244"/>
    <w:sectPr w:rsidR="00EC6A1E" w:rsidSect="00CA353B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71EF" w14:textId="77777777" w:rsidR="00C159BB" w:rsidRDefault="00C159BB" w:rsidP="00C63078">
      <w:pPr>
        <w:spacing w:after="0" w:line="240" w:lineRule="auto"/>
      </w:pPr>
      <w:r>
        <w:separator/>
      </w:r>
    </w:p>
  </w:endnote>
  <w:endnote w:type="continuationSeparator" w:id="0">
    <w:p w14:paraId="67ED172F" w14:textId="77777777" w:rsidR="00C159BB" w:rsidRDefault="00C159BB" w:rsidP="00C6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A45" w14:textId="77777777" w:rsidR="009D6858" w:rsidRDefault="009D6858" w:rsidP="006A1A86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7C0A" w14:textId="77777777" w:rsidR="00C159BB" w:rsidRDefault="00C159BB" w:rsidP="00C63078">
      <w:pPr>
        <w:spacing w:after="0" w:line="240" w:lineRule="auto"/>
      </w:pPr>
      <w:r>
        <w:separator/>
      </w:r>
    </w:p>
  </w:footnote>
  <w:footnote w:type="continuationSeparator" w:id="0">
    <w:p w14:paraId="52FD6B8E" w14:textId="77777777" w:rsidR="00C159BB" w:rsidRDefault="00C159BB" w:rsidP="00C63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E59"/>
    <w:multiLevelType w:val="hybridMultilevel"/>
    <w:tmpl w:val="9E7EC76A"/>
    <w:lvl w:ilvl="0" w:tplc="6FA46E3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43BD9"/>
    <w:multiLevelType w:val="hybridMultilevel"/>
    <w:tmpl w:val="53263182"/>
    <w:lvl w:ilvl="0" w:tplc="924866F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92427"/>
    <w:multiLevelType w:val="hybridMultilevel"/>
    <w:tmpl w:val="4BD45188"/>
    <w:lvl w:ilvl="0" w:tplc="FCE8DE64">
      <w:start w:val="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27AE"/>
    <w:multiLevelType w:val="hybridMultilevel"/>
    <w:tmpl w:val="977AC5D0"/>
    <w:lvl w:ilvl="0" w:tplc="FFC60C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C4A1B"/>
    <w:multiLevelType w:val="hybridMultilevel"/>
    <w:tmpl w:val="5C4C5EA8"/>
    <w:lvl w:ilvl="0" w:tplc="00483A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20577">
    <w:abstractNumId w:val="2"/>
  </w:num>
  <w:num w:numId="2" w16cid:durableId="1851871418">
    <w:abstractNumId w:val="3"/>
  </w:num>
  <w:num w:numId="3" w16cid:durableId="80412707">
    <w:abstractNumId w:val="1"/>
  </w:num>
  <w:num w:numId="4" w16cid:durableId="1838298822">
    <w:abstractNumId w:val="4"/>
  </w:num>
  <w:num w:numId="5" w16cid:durableId="3054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93"/>
    <w:rsid w:val="00012224"/>
    <w:rsid w:val="000220D4"/>
    <w:rsid w:val="000366B3"/>
    <w:rsid w:val="00061CDE"/>
    <w:rsid w:val="00091FC5"/>
    <w:rsid w:val="00094244"/>
    <w:rsid w:val="001017A9"/>
    <w:rsid w:val="00160CF2"/>
    <w:rsid w:val="001742ED"/>
    <w:rsid w:val="00186D30"/>
    <w:rsid w:val="001904BD"/>
    <w:rsid w:val="001E52B3"/>
    <w:rsid w:val="00216688"/>
    <w:rsid w:val="00231CE0"/>
    <w:rsid w:val="002C04AC"/>
    <w:rsid w:val="002D6B0F"/>
    <w:rsid w:val="002E2266"/>
    <w:rsid w:val="00320D9D"/>
    <w:rsid w:val="003446B5"/>
    <w:rsid w:val="003507BF"/>
    <w:rsid w:val="00374F25"/>
    <w:rsid w:val="00406BB3"/>
    <w:rsid w:val="004361A0"/>
    <w:rsid w:val="0044185E"/>
    <w:rsid w:val="004634F9"/>
    <w:rsid w:val="004D2183"/>
    <w:rsid w:val="004E3110"/>
    <w:rsid w:val="00566A33"/>
    <w:rsid w:val="0059357D"/>
    <w:rsid w:val="005A2C60"/>
    <w:rsid w:val="005C7369"/>
    <w:rsid w:val="005D6493"/>
    <w:rsid w:val="005E65AD"/>
    <w:rsid w:val="006327EA"/>
    <w:rsid w:val="00657407"/>
    <w:rsid w:val="0067018D"/>
    <w:rsid w:val="006A1A86"/>
    <w:rsid w:val="006A2E07"/>
    <w:rsid w:val="006C1C99"/>
    <w:rsid w:val="00707853"/>
    <w:rsid w:val="00732560"/>
    <w:rsid w:val="007637E6"/>
    <w:rsid w:val="00766514"/>
    <w:rsid w:val="00790907"/>
    <w:rsid w:val="007C69A9"/>
    <w:rsid w:val="007F6D17"/>
    <w:rsid w:val="008504A9"/>
    <w:rsid w:val="008B0834"/>
    <w:rsid w:val="008C6562"/>
    <w:rsid w:val="008D52B4"/>
    <w:rsid w:val="008E5EB5"/>
    <w:rsid w:val="00944480"/>
    <w:rsid w:val="00987740"/>
    <w:rsid w:val="009D6858"/>
    <w:rsid w:val="00A70FB9"/>
    <w:rsid w:val="00A923C9"/>
    <w:rsid w:val="00AF5B51"/>
    <w:rsid w:val="00B21534"/>
    <w:rsid w:val="00B35721"/>
    <w:rsid w:val="00C0408D"/>
    <w:rsid w:val="00C159BB"/>
    <w:rsid w:val="00C245E3"/>
    <w:rsid w:val="00C63078"/>
    <w:rsid w:val="00CA353B"/>
    <w:rsid w:val="00D06E9E"/>
    <w:rsid w:val="00D5136E"/>
    <w:rsid w:val="00D66D74"/>
    <w:rsid w:val="00E51DE2"/>
    <w:rsid w:val="00EA52B2"/>
    <w:rsid w:val="00EC56DF"/>
    <w:rsid w:val="00EC6A1E"/>
    <w:rsid w:val="00EF12E3"/>
    <w:rsid w:val="00F21B0A"/>
    <w:rsid w:val="00FA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3A22"/>
  <w15:chartTrackingRefBased/>
  <w15:docId w15:val="{F67D3149-B5AC-40E0-8580-111B68F8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93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012224"/>
    <w:pPr>
      <w:keepNext/>
      <w:spacing w:after="0" w:line="240" w:lineRule="auto"/>
      <w:outlineLvl w:val="0"/>
    </w:pPr>
    <w:rPr>
      <w:rFonts w:ascii=".VnTime" w:eastAsia="Times New Roman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649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D6493"/>
    <w:rPr>
      <w:rFonts w:ascii="Calibri" w:eastAsia="Calibri" w:hAnsi="Calibri" w:cs="Times New Roman"/>
      <w:sz w:val="22"/>
    </w:rPr>
  </w:style>
  <w:style w:type="table" w:customStyle="1" w:styleId="TableGrid1">
    <w:name w:val="Table Grid1"/>
    <w:basedOn w:val="TableNormal"/>
    <w:next w:val="TableGrid"/>
    <w:uiPriority w:val="59"/>
    <w:rsid w:val="00320D9D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2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63078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63078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078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6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078"/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rsid w:val="006A1A86"/>
    <w:pPr>
      <w:widowControl w:val="0"/>
      <w:autoSpaceDE w:val="0"/>
      <w:autoSpaceDN w:val="0"/>
      <w:spacing w:before="168" w:after="0" w:line="240" w:lineRule="auto"/>
      <w:ind w:left="41"/>
    </w:pPr>
    <w:rPr>
      <w:rFonts w:ascii="Times New Roman" w:eastAsia="Times New Roman" w:hAnsi="Times New Roman"/>
    </w:rPr>
  </w:style>
  <w:style w:type="table" w:customStyle="1" w:styleId="TableGrid3">
    <w:name w:val="Table Grid3"/>
    <w:basedOn w:val="TableNormal"/>
    <w:next w:val="TableGrid"/>
    <w:uiPriority w:val="59"/>
    <w:rsid w:val="000366B3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222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8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446B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6B5"/>
    <w:rPr>
      <w:color w:val="96607D"/>
      <w:u w:val="single"/>
    </w:rPr>
  </w:style>
  <w:style w:type="paragraph" w:customStyle="1" w:styleId="xl70">
    <w:name w:val="xl70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1">
    <w:name w:val="xl71"/>
    <w:basedOn w:val="Normal"/>
    <w:rsid w:val="003446B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3446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3446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74">
    <w:name w:val="xl74"/>
    <w:basedOn w:val="Normal"/>
    <w:rsid w:val="003446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3446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78">
    <w:name w:val="xl78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79">
    <w:name w:val="xl79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CA353B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CA353B"/>
    <w:rPr>
      <w:rFonts w:eastAsia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9C09-6D9B-4B4A-AB34-8E1C80A7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10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42</cp:revision>
  <cp:lastPrinted>2025-10-16T04:00:00Z</cp:lastPrinted>
  <dcterms:created xsi:type="dcterms:W3CDTF">2025-10-08T07:55:00Z</dcterms:created>
  <dcterms:modified xsi:type="dcterms:W3CDTF">2025-11-26T09:20:00Z</dcterms:modified>
</cp:coreProperties>
</file>